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C60C7">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4D1AC774">
      <w:pPr>
        <w:jc w:val="center"/>
        <w:rPr>
          <w:rFonts w:eastAsia="黑体"/>
          <w:sz w:val="72"/>
          <w:szCs w:val="72"/>
        </w:rPr>
      </w:pPr>
      <w:r>
        <w:rPr>
          <w:rFonts w:hint="eastAsia" w:eastAsia="黑体"/>
          <w:sz w:val="72"/>
          <w:szCs w:val="72"/>
        </w:rPr>
        <w:t>海南师范大学</w:t>
      </w:r>
    </w:p>
    <w:p w14:paraId="4CD10B58">
      <w:pPr>
        <w:jc w:val="center"/>
        <w:rPr>
          <w:rFonts w:eastAsia="黑体"/>
          <w:sz w:val="72"/>
          <w:szCs w:val="72"/>
        </w:rPr>
      </w:pPr>
      <w:r>
        <w:rPr>
          <w:rFonts w:hint="eastAsia" w:eastAsia="黑体"/>
          <w:sz w:val="72"/>
          <w:szCs w:val="72"/>
        </w:rPr>
        <w:t>专业技术资格评审表</w:t>
      </w:r>
    </w:p>
    <w:p w14:paraId="5202DCB9">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2020</w:t>
      </w:r>
      <w:r>
        <w:rPr>
          <w:rFonts w:hint="eastAsia" w:ascii="宋体" w:hAnsi="宋体"/>
          <w:sz w:val="52"/>
          <w:u w:val="single"/>
        </w:rPr>
        <w:t xml:space="preserve"> </w:t>
      </w:r>
      <w:r>
        <w:rPr>
          <w:rFonts w:hint="eastAsia" w:ascii="宋体" w:hAnsi="宋体"/>
          <w:sz w:val="52"/>
        </w:rPr>
        <w:t>年度）</w:t>
      </w:r>
    </w:p>
    <w:p w14:paraId="193D874F">
      <w:pPr>
        <w:jc w:val="center"/>
        <w:rPr>
          <w:rFonts w:ascii="宋体" w:hAnsi="宋体"/>
          <w:sz w:val="52"/>
        </w:rPr>
      </w:pPr>
      <w:r>
        <w:rPr>
          <w:rFonts w:hint="eastAsia" w:ascii="宋体" w:hAnsi="宋体"/>
          <w:sz w:val="52"/>
        </w:rPr>
        <w:t>（教师系列）</w:t>
      </w:r>
    </w:p>
    <w:p w14:paraId="31D6FD40">
      <w:pPr>
        <w:ind w:firstLine="1960" w:firstLineChars="700"/>
        <w:rPr>
          <w:sz w:val="28"/>
        </w:rPr>
      </w:pPr>
    </w:p>
    <w:p w14:paraId="2F529339">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32"/>
          <w:szCs w:val="32"/>
          <w:u w:val="single"/>
        </w:rPr>
        <w:t>初等教育学院</w:t>
      </w:r>
      <w:r>
        <w:rPr>
          <w:rFonts w:hint="eastAsia"/>
          <w:sz w:val="28"/>
          <w:u w:val="single"/>
        </w:rPr>
        <w:t xml:space="preserve">          </w:t>
      </w:r>
    </w:p>
    <w:p w14:paraId="6F3869B9">
      <w:pPr>
        <w:ind w:firstLine="1960" w:firstLineChars="700"/>
        <w:rPr>
          <w:sz w:val="28"/>
        </w:rPr>
      </w:pPr>
    </w:p>
    <w:p w14:paraId="6FAEF9A9">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2"/>
          <w:szCs w:val="32"/>
          <w:u w:val="single"/>
        </w:rPr>
        <w:t xml:space="preserve">左 </w:t>
      </w:r>
      <w:r>
        <w:rPr>
          <w:sz w:val="32"/>
          <w:szCs w:val="32"/>
          <w:u w:val="single"/>
        </w:rPr>
        <w:t xml:space="preserve"> </w:t>
      </w:r>
      <w:r>
        <w:rPr>
          <w:rFonts w:hint="eastAsia"/>
          <w:sz w:val="32"/>
          <w:szCs w:val="32"/>
          <w:u w:val="single"/>
        </w:rPr>
        <w:t xml:space="preserve">岚 </w:t>
      </w:r>
      <w:r>
        <w:rPr>
          <w:rFonts w:hint="eastAsia"/>
          <w:sz w:val="30"/>
          <w:u w:val="single"/>
        </w:rPr>
        <w:t xml:space="preserve">             </w:t>
      </w:r>
    </w:p>
    <w:p w14:paraId="5F0396D8">
      <w:pPr>
        <w:ind w:firstLine="1920" w:firstLineChars="800"/>
        <w:rPr>
          <w:sz w:val="24"/>
        </w:rPr>
      </w:pPr>
    </w:p>
    <w:p w14:paraId="306806AA">
      <w:pPr>
        <w:ind w:firstLine="1920" w:firstLineChars="800"/>
        <w:rPr>
          <w:sz w:val="24"/>
          <w:u w:val="single"/>
        </w:rPr>
      </w:pPr>
      <w:r>
        <w:rPr>
          <w:rFonts w:hint="eastAsia"/>
          <w:sz w:val="24"/>
        </w:rPr>
        <w:t xml:space="preserve">现任专业   </w:t>
      </w:r>
    </w:p>
    <w:p w14:paraId="74C5E21D">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32"/>
          <w:szCs w:val="32"/>
          <w:u w:val="single"/>
        </w:rPr>
        <w:t xml:space="preserve">讲 </w:t>
      </w:r>
      <w:r>
        <w:rPr>
          <w:sz w:val="32"/>
          <w:szCs w:val="32"/>
          <w:u w:val="single"/>
        </w:rPr>
        <w:t xml:space="preserve"> </w:t>
      </w:r>
      <w:r>
        <w:rPr>
          <w:rFonts w:hint="eastAsia"/>
          <w:sz w:val="32"/>
          <w:szCs w:val="32"/>
          <w:u w:val="single"/>
        </w:rPr>
        <w:t>师</w:t>
      </w:r>
      <w:r>
        <w:rPr>
          <w:rFonts w:hint="eastAsia"/>
          <w:sz w:val="28"/>
          <w:u w:val="single"/>
        </w:rPr>
        <w:t xml:space="preserve">      </w:t>
      </w:r>
      <w:r>
        <w:rPr>
          <w:rFonts w:hint="eastAsia"/>
          <w:sz w:val="24"/>
          <w:u w:val="single"/>
        </w:rPr>
        <w:t xml:space="preserve">           </w:t>
      </w:r>
    </w:p>
    <w:p w14:paraId="695CC512">
      <w:pPr>
        <w:ind w:firstLine="1920" w:firstLineChars="800"/>
        <w:rPr>
          <w:sz w:val="24"/>
          <w:u w:val="single"/>
        </w:rPr>
      </w:pPr>
    </w:p>
    <w:p w14:paraId="19275E48">
      <w:pPr>
        <w:ind w:firstLine="1920" w:firstLineChars="800"/>
        <w:rPr>
          <w:sz w:val="24"/>
        </w:rPr>
      </w:pPr>
    </w:p>
    <w:p w14:paraId="52B9433F">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32"/>
          <w:szCs w:val="32"/>
          <w:u w:val="single"/>
        </w:rPr>
        <w:t xml:space="preserve">教育学  </w:t>
      </w:r>
      <w:r>
        <w:rPr>
          <w:rFonts w:hint="eastAsia"/>
          <w:sz w:val="24"/>
          <w:u w:val="single"/>
        </w:rPr>
        <w:t xml:space="preserve">                </w:t>
      </w:r>
    </w:p>
    <w:p w14:paraId="224442CB">
      <w:pPr>
        <w:ind w:firstLine="1920" w:firstLineChars="800"/>
        <w:rPr>
          <w:sz w:val="24"/>
        </w:rPr>
      </w:pPr>
    </w:p>
    <w:p w14:paraId="3D0FBA12">
      <w:pPr>
        <w:ind w:firstLine="1920" w:firstLineChars="800"/>
        <w:rPr>
          <w:sz w:val="24"/>
        </w:rPr>
      </w:pPr>
    </w:p>
    <w:p w14:paraId="4B446CA4">
      <w:pPr>
        <w:ind w:firstLine="1920" w:firstLineChars="800"/>
        <w:rPr>
          <w:sz w:val="28"/>
          <w:u w:val="single"/>
        </w:rPr>
      </w:pPr>
      <w:r>
        <w:rPr>
          <w:rFonts w:hint="eastAsia"/>
          <w:sz w:val="24"/>
        </w:rPr>
        <w:t>申报资格  ：</w:t>
      </w:r>
      <w:r>
        <w:rPr>
          <w:rFonts w:hint="eastAsia"/>
          <w:sz w:val="24"/>
          <w:u w:val="single"/>
        </w:rPr>
        <w:t xml:space="preserve">    </w:t>
      </w:r>
      <w:r>
        <w:rPr>
          <w:rFonts w:hint="eastAsia"/>
          <w:sz w:val="32"/>
          <w:szCs w:val="32"/>
          <w:u w:val="single"/>
        </w:rPr>
        <w:t>教学科研型副教授</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3F4AF08D">
      <w:pPr>
        <w:ind w:firstLine="1920" w:firstLineChars="800"/>
        <w:rPr>
          <w:sz w:val="24"/>
        </w:rPr>
      </w:pPr>
    </w:p>
    <w:p w14:paraId="496DF751">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28"/>
          <w:u w:val="single"/>
        </w:rPr>
        <w:t xml:space="preserve">   </w:t>
      </w:r>
      <w:r>
        <w:rPr>
          <w:rFonts w:hint="eastAsia"/>
          <w:sz w:val="24"/>
          <w:u w:val="single"/>
        </w:rPr>
        <w:t xml:space="preserve">         </w:t>
      </w:r>
    </w:p>
    <w:p w14:paraId="5BCBEF0B">
      <w:pPr>
        <w:ind w:firstLine="1920" w:firstLineChars="800"/>
        <w:rPr>
          <w:sz w:val="24"/>
        </w:rPr>
      </w:pPr>
    </w:p>
    <w:p w14:paraId="45C1E5EC">
      <w:pPr>
        <w:rPr>
          <w:sz w:val="24"/>
          <w:u w:val="single"/>
        </w:rPr>
      </w:pPr>
    </w:p>
    <w:p w14:paraId="5F9B81F9">
      <w:pPr>
        <w:ind w:firstLine="1920" w:firstLineChars="800"/>
        <w:rPr>
          <w:sz w:val="28"/>
          <w:szCs w:val="28"/>
        </w:rPr>
      </w:pPr>
      <w:r>
        <w:rPr>
          <w:rFonts w:hint="eastAsia"/>
          <w:sz w:val="24"/>
        </w:rPr>
        <w:t xml:space="preserve">填表时间：     </w:t>
      </w:r>
      <w:r>
        <w:rPr>
          <w:rFonts w:hint="eastAsia"/>
          <w:sz w:val="28"/>
          <w:szCs w:val="28"/>
        </w:rPr>
        <w:t xml:space="preserve"> </w:t>
      </w:r>
      <w:r>
        <w:rPr>
          <w:sz w:val="28"/>
          <w:szCs w:val="28"/>
        </w:rPr>
        <w:t>2022</w:t>
      </w:r>
      <w:r>
        <w:rPr>
          <w:rFonts w:hint="eastAsia"/>
          <w:sz w:val="28"/>
          <w:szCs w:val="28"/>
        </w:rPr>
        <w:t xml:space="preserve"> 年 </w:t>
      </w:r>
      <w:r>
        <w:rPr>
          <w:sz w:val="28"/>
          <w:szCs w:val="28"/>
        </w:rPr>
        <w:t>2</w:t>
      </w:r>
      <w:r>
        <w:rPr>
          <w:rFonts w:hint="eastAsia"/>
          <w:sz w:val="28"/>
          <w:szCs w:val="28"/>
        </w:rPr>
        <w:t xml:space="preserve"> 月 </w:t>
      </w:r>
      <w:r>
        <w:rPr>
          <w:sz w:val="28"/>
          <w:szCs w:val="28"/>
        </w:rPr>
        <w:t>22</w:t>
      </w:r>
      <w:r>
        <w:rPr>
          <w:rFonts w:hint="eastAsia"/>
          <w:sz w:val="28"/>
          <w:szCs w:val="28"/>
        </w:rPr>
        <w:t xml:space="preserve"> 日</w:t>
      </w:r>
    </w:p>
    <w:p w14:paraId="713F8E49">
      <w:pPr>
        <w:ind w:firstLine="2400" w:firstLineChars="1000"/>
        <w:rPr>
          <w:sz w:val="24"/>
        </w:rPr>
      </w:pPr>
    </w:p>
    <w:p w14:paraId="568B637B">
      <w:pPr>
        <w:ind w:firstLine="2400" w:firstLineChars="1000"/>
        <w:rPr>
          <w:sz w:val="24"/>
        </w:rPr>
      </w:pPr>
    </w:p>
    <w:p w14:paraId="7F5CAB58">
      <w:pPr>
        <w:ind w:firstLine="2400" w:firstLineChars="1000"/>
        <w:rPr>
          <w:sz w:val="24"/>
        </w:rPr>
      </w:pPr>
    </w:p>
    <w:p w14:paraId="7B617892">
      <w:pPr>
        <w:ind w:firstLine="2400" w:firstLineChars="1000"/>
        <w:rPr>
          <w:sz w:val="24"/>
        </w:rPr>
      </w:pPr>
    </w:p>
    <w:p w14:paraId="4DA44B2E">
      <w:pPr>
        <w:jc w:val="center"/>
        <w:rPr>
          <w:b/>
          <w:sz w:val="32"/>
          <w:szCs w:val="32"/>
        </w:rPr>
      </w:pPr>
      <w:r>
        <w:rPr>
          <w:rFonts w:hint="eastAsia"/>
          <w:b/>
          <w:sz w:val="32"/>
          <w:szCs w:val="32"/>
        </w:rPr>
        <w:t>海南师范大学印制</w:t>
      </w:r>
      <w:r>
        <w:rPr>
          <w:sz w:val="32"/>
        </w:rPr>
        <w:br w:type="page"/>
      </w:r>
    </w:p>
    <w:p w14:paraId="29557DAA">
      <w:pPr>
        <w:jc w:val="center"/>
        <w:rPr>
          <w:rFonts w:eastAsia="黑体"/>
          <w:sz w:val="44"/>
        </w:rPr>
      </w:pPr>
      <w:r>
        <w:rPr>
          <w:rFonts w:hint="eastAsia" w:eastAsia="黑体"/>
          <w:sz w:val="44"/>
        </w:rPr>
        <w:t>填表说明</w:t>
      </w:r>
    </w:p>
    <w:p w14:paraId="10158FA0">
      <w:pPr>
        <w:jc w:val="center"/>
        <w:rPr>
          <w:rFonts w:eastAsia="黑体"/>
          <w:sz w:val="44"/>
        </w:rPr>
      </w:pPr>
    </w:p>
    <w:p w14:paraId="108FEF1E">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1C85D5F0">
      <w:pPr>
        <w:ind w:firstLine="640" w:firstLineChars="200"/>
        <w:rPr>
          <w:rFonts w:ascii="仿宋_GB2312" w:eastAsia="仿宋_GB2312"/>
          <w:sz w:val="32"/>
        </w:rPr>
      </w:pPr>
      <w:r>
        <w:rPr>
          <w:rFonts w:hint="eastAsia" w:ascii="仿宋_GB2312" w:eastAsia="仿宋_GB2312"/>
          <w:sz w:val="32"/>
        </w:rPr>
        <w:t>2.年月日一律用公历阿拉伯数字填字。</w:t>
      </w:r>
    </w:p>
    <w:p w14:paraId="34F32867">
      <w:pPr>
        <w:ind w:firstLine="640" w:firstLineChars="200"/>
        <w:rPr>
          <w:rFonts w:ascii="仿宋_GB2312" w:eastAsia="仿宋_GB2312"/>
        </w:rPr>
      </w:pPr>
      <w:r>
        <w:rPr>
          <w:rFonts w:hint="eastAsia" w:ascii="仿宋_GB2312" w:eastAsia="仿宋_GB2312"/>
          <w:sz w:val="32"/>
        </w:rPr>
        <w:t>3.“相片”一律用近期一寸正面半身免冠照。</w:t>
      </w:r>
    </w:p>
    <w:p w14:paraId="1CB532B5">
      <w:pPr>
        <w:ind w:firstLine="640" w:firstLineChars="200"/>
        <w:rPr>
          <w:rFonts w:ascii="仿宋_GB2312" w:eastAsia="仿宋_GB2312"/>
          <w:sz w:val="32"/>
        </w:rPr>
      </w:pPr>
      <w:r>
        <w:rPr>
          <w:rFonts w:hint="eastAsia" w:ascii="仿宋_GB2312" w:eastAsia="仿宋_GB2312"/>
          <w:sz w:val="32"/>
        </w:rPr>
        <w:t>4.“毕业学校”填毕业学校当时的全称。</w:t>
      </w:r>
    </w:p>
    <w:p w14:paraId="0280CE30">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280731B3">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7B31BFA">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6855EC39">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4EC2A2D4">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2817571A">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5ED35924">
      <w:pPr>
        <w:widowControl/>
        <w:jc w:val="left"/>
        <w:rPr>
          <w:b/>
          <w:sz w:val="32"/>
          <w:szCs w:val="32"/>
        </w:rPr>
      </w:pPr>
      <w:r>
        <w:rPr>
          <w:b/>
          <w:sz w:val="32"/>
          <w:szCs w:val="32"/>
        </w:rPr>
        <w:br w:type="page"/>
      </w:r>
    </w:p>
    <w:p w14:paraId="7C807C94">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14:paraId="63E72D26">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119B250D">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59290CEA">
            <w:pPr>
              <w:widowControl/>
              <w:jc w:val="center"/>
              <w:rPr>
                <w:rFonts w:ascii="宋体" w:hAnsi="宋体" w:cs="Arial"/>
                <w:color w:val="000000"/>
                <w:kern w:val="0"/>
                <w:szCs w:val="21"/>
              </w:rPr>
            </w:pPr>
            <w:r>
              <w:rPr>
                <w:rFonts w:hint="eastAsia" w:ascii="宋体" w:hAnsi="宋体" w:cs="Arial"/>
                <w:color w:val="000000"/>
                <w:kern w:val="0"/>
                <w:szCs w:val="21"/>
              </w:rPr>
              <w:t>左岚</w:t>
            </w:r>
          </w:p>
        </w:tc>
        <w:tc>
          <w:tcPr>
            <w:tcW w:w="567" w:type="dxa"/>
            <w:tcBorders>
              <w:top w:val="single" w:color="000000" w:sz="4" w:space="0"/>
              <w:left w:val="nil"/>
              <w:bottom w:val="single" w:color="000000" w:sz="4" w:space="0"/>
              <w:right w:val="single" w:color="000000" w:sz="4" w:space="0"/>
            </w:tcBorders>
            <w:vAlign w:val="center"/>
          </w:tcPr>
          <w:p w14:paraId="3BAFF08C">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1F3BCA1E">
            <w:pPr>
              <w:widowControl/>
              <w:jc w:val="center"/>
              <w:rPr>
                <w:rFonts w:ascii="宋体" w:hAns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14:paraId="57F1C89A">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14:paraId="7BC0CA6F">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979</w:t>
            </w:r>
            <w:r>
              <w:rPr>
                <w:rFonts w:hint="eastAsia" w:ascii="宋体" w:hAnsi="宋体" w:cs="Arial"/>
                <w:color w:val="000000"/>
                <w:kern w:val="0"/>
                <w:szCs w:val="21"/>
              </w:rPr>
              <w:t>年5月</w:t>
            </w:r>
          </w:p>
        </w:tc>
        <w:tc>
          <w:tcPr>
            <w:tcW w:w="709" w:type="dxa"/>
            <w:tcBorders>
              <w:top w:val="single" w:color="000000" w:sz="4" w:space="0"/>
              <w:left w:val="single" w:color="auto" w:sz="4" w:space="0"/>
              <w:bottom w:val="single" w:color="000000" w:sz="4" w:space="0"/>
              <w:right w:val="single" w:color="auto" w:sz="4" w:space="0"/>
            </w:tcBorders>
            <w:vAlign w:val="center"/>
          </w:tcPr>
          <w:p w14:paraId="5C18013B">
            <w:pPr>
              <w:widowControl/>
              <w:jc w:val="center"/>
              <w:rPr>
                <w:rFonts w:ascii="宋体" w:hAnsi="宋体" w:cs="Arial"/>
                <w:color w:val="000000"/>
                <w:kern w:val="0"/>
                <w:szCs w:val="21"/>
              </w:rPr>
            </w:pPr>
            <w:r>
              <w:rPr>
                <w:rFonts w:hint="eastAsia" w:ascii="宋体" w:hAnsi="宋体" w:cs="Arial"/>
                <w:color w:val="000000"/>
                <w:kern w:val="0"/>
                <w:szCs w:val="21"/>
              </w:rPr>
              <w:t>政治</w:t>
            </w:r>
          </w:p>
          <w:p w14:paraId="09125550">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5AE844E9">
            <w:pPr>
              <w:widowControl/>
              <w:jc w:val="center"/>
              <w:rPr>
                <w:rFonts w:ascii="宋体" w:hAnsi="宋体" w:cs="Arial"/>
                <w:color w:val="000000"/>
                <w:kern w:val="0"/>
                <w:szCs w:val="21"/>
              </w:rPr>
            </w:pPr>
            <w:r>
              <w:rPr>
                <w:rFonts w:hint="eastAsia" w:ascii="宋体" w:hAnsi="宋体" w:cs="Arial"/>
                <w:color w:val="000000"/>
                <w:kern w:val="0"/>
                <w:szCs w:val="21"/>
              </w:rPr>
              <w:t>群众</w:t>
            </w:r>
          </w:p>
        </w:tc>
        <w:tc>
          <w:tcPr>
            <w:tcW w:w="1843" w:type="dxa"/>
            <w:gridSpan w:val="3"/>
            <w:vMerge w:val="restart"/>
            <w:tcBorders>
              <w:top w:val="single" w:color="000000" w:sz="4" w:space="0"/>
              <w:left w:val="nil"/>
              <w:right w:val="single" w:color="000000" w:sz="4" w:space="0"/>
            </w:tcBorders>
            <w:vAlign w:val="center"/>
          </w:tcPr>
          <w:p w14:paraId="18550757">
            <w:pPr>
              <w:widowControl/>
              <w:jc w:val="center"/>
              <w:rPr>
                <w:rFonts w:ascii="宋体" w:hAnsi="宋体" w:cs="Arial"/>
                <w:color w:val="000000"/>
                <w:kern w:val="0"/>
                <w:szCs w:val="21"/>
              </w:rPr>
            </w:pPr>
            <w:r>
              <w:rPr>
                <w:rFonts w:hint="eastAsia" w:ascii="宋体" w:hAnsi="宋体" w:cs="Arial"/>
                <w:color w:val="000000"/>
                <w:kern w:val="0"/>
                <w:szCs w:val="21"/>
              </w:rPr>
              <w:t>相片</w:t>
            </w:r>
          </w:p>
        </w:tc>
      </w:tr>
      <w:tr w14:paraId="1C7B0E7E">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30C27C87">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02A4A1EC">
            <w:pPr>
              <w:widowControl/>
              <w:jc w:val="center"/>
              <w:rPr>
                <w:rFonts w:ascii="宋体" w:hAnsi="宋体" w:cs="Arial"/>
                <w:color w:val="000000"/>
                <w:kern w:val="0"/>
                <w:szCs w:val="21"/>
              </w:rPr>
            </w:pPr>
            <w:r>
              <w:rPr>
                <w:rFonts w:hint="eastAsia" w:ascii="宋体" w:hAnsi="宋体" w:cs="Arial"/>
                <w:color w:val="000000"/>
                <w:kern w:val="0"/>
                <w:szCs w:val="21"/>
              </w:rPr>
              <w:t>高等学校教师资格、</w:t>
            </w:r>
          </w:p>
          <w:p w14:paraId="438968EF">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992" w:type="dxa"/>
            <w:gridSpan w:val="2"/>
            <w:tcBorders>
              <w:top w:val="single" w:color="000000" w:sz="4" w:space="0"/>
              <w:left w:val="nil"/>
              <w:bottom w:val="single" w:color="000000" w:sz="4" w:space="0"/>
              <w:right w:val="single" w:color="000000" w:sz="4" w:space="0"/>
            </w:tcBorders>
            <w:vAlign w:val="center"/>
          </w:tcPr>
          <w:p w14:paraId="50001D43">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5669BFB7">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p>
        </w:tc>
        <w:tc>
          <w:tcPr>
            <w:tcW w:w="1843" w:type="dxa"/>
            <w:gridSpan w:val="3"/>
            <w:vMerge w:val="continue"/>
            <w:tcBorders>
              <w:top w:val="single" w:color="000000" w:sz="4" w:space="0"/>
              <w:left w:val="nil"/>
              <w:right w:val="single" w:color="000000" w:sz="4" w:space="0"/>
            </w:tcBorders>
            <w:vAlign w:val="center"/>
          </w:tcPr>
          <w:p w14:paraId="21FF9171">
            <w:pPr>
              <w:widowControl/>
              <w:jc w:val="left"/>
              <w:rPr>
                <w:rFonts w:ascii="宋体" w:hAnsi="宋体" w:cs="Arial"/>
                <w:color w:val="000000"/>
                <w:kern w:val="0"/>
                <w:szCs w:val="21"/>
              </w:rPr>
            </w:pPr>
          </w:p>
        </w:tc>
      </w:tr>
      <w:tr w14:paraId="7BC84353">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1EAF4D25">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65EDC1EC">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40601E02">
            <w:pPr>
              <w:widowControl/>
              <w:jc w:val="center"/>
              <w:rPr>
                <w:rFonts w:ascii="宋体" w:hAnsi="宋体" w:cs="Arial"/>
                <w:color w:val="000000"/>
                <w:kern w:val="0"/>
                <w:szCs w:val="21"/>
              </w:rPr>
            </w:pPr>
            <w:r>
              <w:rPr>
                <w:rFonts w:hint="eastAsia" w:ascii="宋体" w:hAnsi="宋体" w:cs="Arial"/>
                <w:color w:val="000000"/>
                <w:kern w:val="0"/>
                <w:szCs w:val="21"/>
              </w:rPr>
              <w:t>香港大学</w:t>
            </w:r>
          </w:p>
        </w:tc>
        <w:tc>
          <w:tcPr>
            <w:tcW w:w="850" w:type="dxa"/>
            <w:gridSpan w:val="2"/>
            <w:tcBorders>
              <w:top w:val="single" w:color="000000" w:sz="4" w:space="0"/>
              <w:left w:val="nil"/>
              <w:bottom w:val="single" w:color="000000" w:sz="4" w:space="0"/>
              <w:right w:val="single" w:color="000000" w:sz="4" w:space="0"/>
            </w:tcBorders>
            <w:vAlign w:val="center"/>
          </w:tcPr>
          <w:p w14:paraId="4663D7C9">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08D498CF">
            <w:pPr>
              <w:widowControl/>
              <w:jc w:val="center"/>
              <w:rPr>
                <w:rFonts w:ascii="宋体" w:hAnsi="宋体" w:cs="Arial"/>
                <w:color w:val="000000"/>
                <w:kern w:val="0"/>
                <w:szCs w:val="21"/>
              </w:rPr>
            </w:pPr>
            <w:r>
              <w:rPr>
                <w:rFonts w:hint="eastAsia" w:ascii="宋体" w:hAnsi="宋体" w:cs="Arial"/>
                <w:color w:val="000000"/>
                <w:kern w:val="0"/>
                <w:szCs w:val="21"/>
              </w:rPr>
              <w:t>博士研究生</w:t>
            </w:r>
          </w:p>
        </w:tc>
        <w:tc>
          <w:tcPr>
            <w:tcW w:w="1155" w:type="dxa"/>
            <w:gridSpan w:val="2"/>
            <w:tcBorders>
              <w:top w:val="single" w:color="000000" w:sz="4" w:space="0"/>
              <w:left w:val="nil"/>
              <w:bottom w:val="single" w:color="000000" w:sz="4" w:space="0"/>
              <w:right w:val="single" w:color="000000" w:sz="4" w:space="0"/>
            </w:tcBorders>
            <w:vAlign w:val="center"/>
          </w:tcPr>
          <w:p w14:paraId="4BE7E260">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3602D867">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843" w:type="dxa"/>
            <w:gridSpan w:val="3"/>
            <w:vMerge w:val="continue"/>
            <w:tcBorders>
              <w:top w:val="single" w:color="000000" w:sz="4" w:space="0"/>
              <w:left w:val="nil"/>
              <w:right w:val="single" w:color="000000" w:sz="4" w:space="0"/>
            </w:tcBorders>
            <w:vAlign w:val="center"/>
          </w:tcPr>
          <w:p w14:paraId="33796F9A">
            <w:pPr>
              <w:widowControl/>
              <w:jc w:val="left"/>
              <w:rPr>
                <w:rFonts w:ascii="宋体" w:hAnsi="宋体" w:cs="Arial"/>
                <w:color w:val="000000"/>
                <w:kern w:val="0"/>
                <w:szCs w:val="21"/>
              </w:rPr>
            </w:pPr>
          </w:p>
        </w:tc>
      </w:tr>
      <w:tr w14:paraId="08FE48D1">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667ED742">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275EDA86">
            <w:pPr>
              <w:widowControl/>
              <w:jc w:val="center"/>
              <w:rPr>
                <w:rFonts w:ascii="宋体" w:hAnsi="宋体" w:cs="Arial"/>
                <w:color w:val="000000"/>
                <w:kern w:val="0"/>
                <w:szCs w:val="21"/>
              </w:rPr>
            </w:pPr>
            <w:r>
              <w:rPr>
                <w:rFonts w:hint="eastAsia" w:ascii="宋体" w:hAnsi="宋体" w:cs="Arial"/>
                <w:color w:val="000000"/>
                <w:kern w:val="0"/>
                <w:szCs w:val="21"/>
              </w:rPr>
              <w:t>海南师范</w:t>
            </w:r>
          </w:p>
          <w:p w14:paraId="51111FF9">
            <w:pPr>
              <w:widowControl/>
              <w:jc w:val="center"/>
              <w:rPr>
                <w:rFonts w:ascii="宋体" w:hAnsi="宋体" w:cs="Arial"/>
                <w:color w:val="000000"/>
                <w:kern w:val="0"/>
                <w:szCs w:val="21"/>
              </w:rPr>
            </w:pPr>
            <w:r>
              <w:rPr>
                <w:rFonts w:hint="eastAsia" w:ascii="宋体" w:hAnsi="宋体" w:cs="Arial"/>
                <w:color w:val="000000"/>
                <w:kern w:val="0"/>
                <w:szCs w:val="21"/>
              </w:rPr>
              <w:t>大学</w:t>
            </w:r>
          </w:p>
        </w:tc>
        <w:tc>
          <w:tcPr>
            <w:tcW w:w="850" w:type="dxa"/>
            <w:gridSpan w:val="2"/>
            <w:vAlign w:val="center"/>
          </w:tcPr>
          <w:p w14:paraId="511F4BDA">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58866E68">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001</w:t>
            </w:r>
            <w:r>
              <w:rPr>
                <w:rFonts w:hint="eastAsia" w:ascii="宋体" w:hAnsi="宋体" w:cs="Arial"/>
                <w:color w:val="000000"/>
                <w:kern w:val="0"/>
                <w:szCs w:val="21"/>
              </w:rPr>
              <w:t>年7月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14:paraId="4856FC9F">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05EB6C49">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709" w:type="dxa"/>
            <w:gridSpan w:val="2"/>
            <w:tcBorders>
              <w:top w:val="single" w:color="000000" w:sz="4" w:space="0"/>
              <w:left w:val="nil"/>
              <w:bottom w:val="single" w:color="000000" w:sz="4" w:space="0"/>
              <w:right w:val="single" w:color="000000" w:sz="4" w:space="0"/>
            </w:tcBorders>
            <w:vAlign w:val="center"/>
          </w:tcPr>
          <w:p w14:paraId="54E98BAB">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2B87A71B">
            <w:pPr>
              <w:widowControl/>
              <w:jc w:val="center"/>
              <w:rPr>
                <w:rFonts w:ascii="宋体" w:hAnsi="宋体" w:cs="Arial"/>
                <w:color w:val="000000"/>
                <w:kern w:val="0"/>
                <w:szCs w:val="21"/>
              </w:rPr>
            </w:pPr>
            <w:r>
              <w:rPr>
                <w:rFonts w:hint="eastAsia" w:ascii="宋体" w:hAnsi="宋体" w:cs="Arial"/>
                <w:color w:val="000000"/>
                <w:kern w:val="0"/>
                <w:szCs w:val="21"/>
              </w:rPr>
              <w:t>正常</w:t>
            </w:r>
          </w:p>
        </w:tc>
      </w:tr>
      <w:tr w14:paraId="1B7863A5">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31EC0622">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67DF3541">
            <w:pPr>
              <w:widowControl/>
              <w:jc w:val="center"/>
              <w:rPr>
                <w:rFonts w:ascii="宋体" w:hAnsi="宋体" w:cs="Arial"/>
                <w:color w:val="000000"/>
                <w:kern w:val="0"/>
                <w:szCs w:val="21"/>
              </w:rPr>
            </w:pPr>
            <w:r>
              <w:rPr>
                <w:rFonts w:hint="eastAsia" w:ascii="宋体" w:hAnsi="宋体" w:cs="Arial"/>
                <w:color w:val="000000"/>
                <w:kern w:val="0"/>
                <w:szCs w:val="21"/>
              </w:rPr>
              <w:t>讲师，2</w:t>
            </w:r>
            <w:r>
              <w:rPr>
                <w:rFonts w:ascii="宋体" w:hAnsi="宋体" w:cs="Arial"/>
                <w:color w:val="000000"/>
                <w:kern w:val="0"/>
                <w:szCs w:val="21"/>
              </w:rPr>
              <w:t>014</w:t>
            </w:r>
            <w:r>
              <w:rPr>
                <w:rFonts w:hint="eastAsia" w:ascii="宋体" w:hAnsi="宋体" w:cs="Arial"/>
                <w:color w:val="000000"/>
                <w:kern w:val="0"/>
                <w:szCs w:val="21"/>
              </w:rPr>
              <w:t>年1月</w:t>
            </w:r>
          </w:p>
          <w:p w14:paraId="5F417CD9">
            <w:pPr>
              <w:widowControl/>
              <w:jc w:val="center"/>
              <w:rPr>
                <w:rFonts w:ascii="宋体" w:hAnsi="宋体" w:cs="Arial"/>
                <w:color w:val="000000"/>
                <w:kern w:val="0"/>
                <w:szCs w:val="21"/>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14:paraId="4AE8B66E">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14:paraId="5B455A50">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14:paraId="2FBD2937">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14:paraId="2E83A6B4">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14:paraId="383352FD">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0C463C56">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578519B6">
            <w:pPr>
              <w:widowControl/>
              <w:jc w:val="left"/>
              <w:rPr>
                <w:rFonts w:ascii="宋体" w:hAnsi="宋体" w:cs="Arial"/>
                <w:color w:val="000000"/>
                <w:kern w:val="0"/>
                <w:szCs w:val="21"/>
              </w:rPr>
            </w:pPr>
            <w:r>
              <w:rPr>
                <w:rFonts w:hint="eastAsia" w:ascii="宋体" w:hAnsi="宋体" w:cs="Arial"/>
                <w:color w:val="000000"/>
                <w:kern w:val="0"/>
                <w:szCs w:val="21"/>
              </w:rPr>
              <w:t>时间：2</w:t>
            </w:r>
            <w:r>
              <w:rPr>
                <w:rFonts w:ascii="宋体" w:hAnsi="宋体" w:cs="Arial"/>
                <w:color w:val="000000"/>
                <w:kern w:val="0"/>
                <w:szCs w:val="21"/>
              </w:rPr>
              <w:t>014</w:t>
            </w:r>
            <w:r>
              <w:rPr>
                <w:rFonts w:hint="eastAsia" w:ascii="宋体" w:hAnsi="宋体" w:cs="Arial"/>
                <w:color w:val="000000"/>
                <w:kern w:val="0"/>
                <w:szCs w:val="21"/>
              </w:rPr>
              <w:t>年1月</w:t>
            </w:r>
          </w:p>
          <w:p w14:paraId="4C2112BC">
            <w:pPr>
              <w:widowControl/>
              <w:ind w:left="420" w:hanging="420" w:hangingChars="200"/>
              <w:jc w:val="left"/>
              <w:rPr>
                <w:rFonts w:ascii="宋体" w:hAnsi="宋体" w:cs="Arial"/>
                <w:color w:val="000000"/>
                <w:kern w:val="0"/>
                <w:szCs w:val="21"/>
              </w:rPr>
            </w:pPr>
            <w:r>
              <w:rPr>
                <w:rFonts w:hint="eastAsia" w:ascii="宋体" w:hAnsi="宋体" w:cs="Arial"/>
                <w:color w:val="000000"/>
                <w:kern w:val="0"/>
                <w:szCs w:val="21"/>
              </w:rPr>
              <w:t>单位：初等教育学院</w:t>
            </w:r>
          </w:p>
        </w:tc>
        <w:tc>
          <w:tcPr>
            <w:tcW w:w="1155" w:type="dxa"/>
            <w:gridSpan w:val="2"/>
            <w:tcBorders>
              <w:top w:val="single" w:color="000000" w:sz="4" w:space="0"/>
              <w:left w:val="nil"/>
              <w:bottom w:val="single" w:color="000000" w:sz="4" w:space="0"/>
              <w:right w:val="single" w:color="000000" w:sz="4" w:space="0"/>
            </w:tcBorders>
            <w:vAlign w:val="center"/>
          </w:tcPr>
          <w:p w14:paraId="1B43FCFB">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4CC9EFDD">
            <w:pPr>
              <w:widowControl/>
              <w:jc w:val="center"/>
              <w:rPr>
                <w:rFonts w:ascii="宋体" w:hAnsi="宋体" w:cs="Arial"/>
                <w:color w:val="000000"/>
                <w:kern w:val="0"/>
                <w:szCs w:val="21"/>
              </w:rPr>
            </w:pPr>
            <w:r>
              <w:rPr>
                <w:rFonts w:hint="eastAsia" w:ascii="宋体" w:hAnsi="宋体" w:cs="Arial"/>
                <w:color w:val="000000"/>
                <w:kern w:val="0"/>
                <w:szCs w:val="21"/>
              </w:rPr>
              <w:t>6年</w:t>
            </w:r>
            <w:r>
              <w:rPr>
                <w:rFonts w:ascii="宋体" w:hAnsi="宋体" w:cs="Arial"/>
                <w:color w:val="000000"/>
                <w:kern w:val="0"/>
                <w:szCs w:val="21"/>
              </w:rPr>
              <w:t>11</w:t>
            </w:r>
            <w:r>
              <w:rPr>
                <w:rFonts w:hint="eastAsia" w:ascii="宋体" w:hAnsi="宋体" w:cs="Arial"/>
                <w:color w:val="000000"/>
                <w:kern w:val="0"/>
                <w:szCs w:val="21"/>
              </w:rPr>
              <w:t>个月</w:t>
            </w:r>
          </w:p>
        </w:tc>
        <w:tc>
          <w:tcPr>
            <w:tcW w:w="857" w:type="dxa"/>
            <w:gridSpan w:val="2"/>
            <w:tcBorders>
              <w:right w:val="single" w:color="auto" w:sz="4" w:space="0"/>
            </w:tcBorders>
            <w:vAlign w:val="center"/>
          </w:tcPr>
          <w:p w14:paraId="0CC470B3">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65065CB7">
            <w:pPr>
              <w:widowControl/>
              <w:jc w:val="center"/>
              <w:rPr>
                <w:rFonts w:ascii="宋体" w:hAnsi="宋体" w:cs="Arial"/>
                <w:color w:val="000000"/>
                <w:kern w:val="0"/>
                <w:szCs w:val="21"/>
              </w:rPr>
            </w:pPr>
            <w:r>
              <w:rPr>
                <w:rFonts w:hint="eastAsia" w:ascii="宋体" w:hAnsi="宋体" w:cs="Arial"/>
                <w:color w:val="000000"/>
                <w:kern w:val="0"/>
                <w:szCs w:val="21"/>
              </w:rPr>
              <w:t>讲师</w:t>
            </w:r>
          </w:p>
        </w:tc>
      </w:tr>
      <w:tr w14:paraId="35A5E381">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226D830D">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5400C19B">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3AA5B980">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678" w:type="dxa"/>
            <w:gridSpan w:val="5"/>
            <w:tcBorders>
              <w:top w:val="single" w:color="000000" w:sz="4" w:space="0"/>
              <w:left w:val="nil"/>
              <w:bottom w:val="single" w:color="000000" w:sz="4" w:space="0"/>
              <w:right w:val="single" w:color="000000" w:sz="4" w:space="0"/>
            </w:tcBorders>
            <w:vAlign w:val="center"/>
          </w:tcPr>
          <w:p w14:paraId="22C61697">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676A76FA">
            <w:pPr>
              <w:widowControl/>
              <w:jc w:val="center"/>
              <w:rPr>
                <w:rFonts w:ascii="宋体" w:hAnsi="宋体" w:cs="Arial"/>
                <w:color w:val="000000"/>
                <w:kern w:val="0"/>
                <w:szCs w:val="21"/>
              </w:rPr>
            </w:pPr>
            <w:r>
              <w:rPr>
                <w:rFonts w:hint="eastAsia" w:ascii="宋体" w:hAnsi="宋体" w:cs="Arial"/>
                <w:color w:val="000000"/>
                <w:kern w:val="0"/>
                <w:szCs w:val="21"/>
              </w:rPr>
              <w:t>免考</w:t>
            </w:r>
          </w:p>
        </w:tc>
      </w:tr>
      <w:tr w14:paraId="11353416">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4B0D9836">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7CF19153">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678" w:type="dxa"/>
            <w:gridSpan w:val="5"/>
            <w:tcBorders>
              <w:top w:val="single" w:color="000000" w:sz="4" w:space="0"/>
              <w:left w:val="nil"/>
              <w:bottom w:val="single" w:color="000000" w:sz="4" w:space="0"/>
              <w:right w:val="single" w:color="000000" w:sz="4" w:space="0"/>
            </w:tcBorders>
            <w:vAlign w:val="center"/>
          </w:tcPr>
          <w:p w14:paraId="12ABF389">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16A649F3">
            <w:pPr>
              <w:widowControl/>
              <w:jc w:val="center"/>
              <w:rPr>
                <w:rFonts w:ascii="宋体" w:hAnsi="宋体" w:cs="Arial"/>
                <w:color w:val="000000"/>
                <w:kern w:val="0"/>
                <w:szCs w:val="21"/>
              </w:rPr>
            </w:pPr>
            <w:r>
              <w:rPr>
                <w:rFonts w:hint="eastAsia" w:ascii="宋体" w:hAnsi="宋体" w:cs="Arial"/>
                <w:color w:val="000000"/>
                <w:kern w:val="0"/>
                <w:szCs w:val="21"/>
              </w:rPr>
              <w:t>教学科研型副教授</w:t>
            </w:r>
          </w:p>
        </w:tc>
      </w:tr>
      <w:tr w14:paraId="0162CFD3">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37E30A7B">
            <w:pPr>
              <w:jc w:val="center"/>
              <w:rPr>
                <w:rFonts w:ascii="宋体" w:hAnsi="宋体" w:cs="Arial"/>
                <w:color w:val="000000"/>
                <w:kern w:val="0"/>
                <w:szCs w:val="21"/>
              </w:rPr>
            </w:pPr>
            <w:r>
              <w:rPr>
                <w:rFonts w:hint="eastAsia" w:ascii="宋体" w:hAnsi="宋体" w:cs="Arial"/>
                <w:color w:val="000000"/>
                <w:kern w:val="0"/>
                <w:szCs w:val="21"/>
              </w:rPr>
              <w:t>破格申报条件</w:t>
            </w:r>
          </w:p>
          <w:p w14:paraId="456E4A91">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434991C0">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6EFE7E66">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2DA7573F">
            <w:pPr>
              <w:jc w:val="center"/>
              <w:rPr>
                <w:rFonts w:ascii="宋体" w:hAnsi="宋体" w:cs="Arial"/>
                <w:color w:val="000000"/>
                <w:kern w:val="0"/>
                <w:szCs w:val="21"/>
              </w:rPr>
            </w:pPr>
            <w:r>
              <w:rPr>
                <w:rFonts w:hint="eastAsia" w:ascii="宋体" w:hAnsi="宋体" w:cs="Arial"/>
                <w:color w:val="000000"/>
                <w:kern w:val="0"/>
                <w:szCs w:val="21"/>
              </w:rPr>
              <w:t>直接评审条件</w:t>
            </w:r>
          </w:p>
          <w:p w14:paraId="5B84594C">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21D255B5">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0129B9F1">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0CDCD13F">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5692F69A">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5B20D2C">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5458756">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12F9E4B0">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082FCA8">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7E702A74">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2852C33">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19A4F84A">
            <w:pPr>
              <w:widowControl/>
              <w:jc w:val="center"/>
              <w:rPr>
                <w:rFonts w:ascii="宋体" w:hAnsi="宋体" w:cs="Arial"/>
                <w:color w:val="000000"/>
                <w:kern w:val="0"/>
                <w:szCs w:val="21"/>
              </w:rPr>
            </w:pPr>
            <w:r>
              <w:rPr>
                <w:rFonts w:hint="eastAsia" w:ascii="宋体" w:hAnsi="宋体" w:cs="Arial"/>
                <w:color w:val="000000"/>
                <w:kern w:val="0"/>
                <w:szCs w:val="21"/>
              </w:rPr>
              <w:t>国</w:t>
            </w:r>
          </w:p>
          <w:p w14:paraId="42866619">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6E094404">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095BEBA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74E4278">
            <w:pPr>
              <w:widowControl/>
              <w:jc w:val="center"/>
              <w:rPr>
                <w:rFonts w:ascii="宋体" w:hAnsi="宋体" w:cs="Arial"/>
                <w:color w:val="000000"/>
                <w:kern w:val="0"/>
                <w:szCs w:val="21"/>
              </w:rPr>
            </w:pPr>
            <w:r>
              <w:rPr>
                <w:rFonts w:hint="eastAsia" w:ascii="宋体" w:hAnsi="宋体" w:cs="Arial"/>
                <w:color w:val="000000"/>
                <w:kern w:val="0"/>
                <w:szCs w:val="21"/>
              </w:rPr>
              <w:t>1997-2001年</w:t>
            </w:r>
          </w:p>
        </w:tc>
        <w:tc>
          <w:tcPr>
            <w:tcW w:w="708" w:type="dxa"/>
            <w:gridSpan w:val="2"/>
            <w:tcBorders>
              <w:top w:val="single" w:color="000000" w:sz="4" w:space="0"/>
              <w:left w:val="nil"/>
              <w:bottom w:val="single" w:color="000000" w:sz="4" w:space="0"/>
              <w:right w:val="single" w:color="auto" w:sz="4" w:space="0"/>
            </w:tcBorders>
            <w:vAlign w:val="center"/>
          </w:tcPr>
          <w:p w14:paraId="04C43ACC">
            <w:pPr>
              <w:widowControl/>
              <w:jc w:val="center"/>
              <w:rPr>
                <w:rFonts w:ascii="宋体" w:hAnsi="宋体" w:cs="Arial"/>
                <w:color w:val="000000"/>
                <w:kern w:val="0"/>
                <w:szCs w:val="21"/>
              </w:rPr>
            </w:pPr>
            <w:r>
              <w:rPr>
                <w:rFonts w:hint="eastAsia" w:ascii="宋体" w:hAnsi="宋体" w:cs="Arial"/>
                <w:color w:val="000000"/>
                <w:kern w:val="0"/>
                <w:szCs w:val="21"/>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E421F1">
            <w:pPr>
              <w:widowControl/>
              <w:jc w:val="center"/>
              <w:rPr>
                <w:rFonts w:ascii="宋体" w:hAnsi="宋体" w:cs="Arial"/>
                <w:color w:val="000000"/>
                <w:kern w:val="0"/>
                <w:szCs w:val="21"/>
              </w:rPr>
            </w:pPr>
            <w:r>
              <w:rPr>
                <w:rFonts w:hint="eastAsia" w:ascii="宋体" w:hAnsi="宋体" w:cs="Arial"/>
                <w:color w:val="000000"/>
                <w:kern w:val="0"/>
                <w:szCs w:val="21"/>
              </w:rPr>
              <w:t>江汉大学</w:t>
            </w:r>
          </w:p>
        </w:tc>
        <w:tc>
          <w:tcPr>
            <w:tcW w:w="2268" w:type="dxa"/>
            <w:gridSpan w:val="5"/>
            <w:tcBorders>
              <w:top w:val="single" w:color="000000" w:sz="4" w:space="0"/>
              <w:left w:val="nil"/>
              <w:bottom w:val="single" w:color="000000" w:sz="4" w:space="0"/>
              <w:right w:val="single" w:color="auto" w:sz="4" w:space="0"/>
            </w:tcBorders>
            <w:vAlign w:val="center"/>
          </w:tcPr>
          <w:p w14:paraId="254BDC88">
            <w:pPr>
              <w:widowControl/>
              <w:jc w:val="center"/>
              <w:rPr>
                <w:rFonts w:ascii="宋体" w:hAnsi="宋体" w:cs="Arial"/>
                <w:color w:val="FF0000"/>
                <w:kern w:val="0"/>
                <w:szCs w:val="21"/>
              </w:rPr>
            </w:pPr>
            <w:r>
              <w:rPr>
                <w:rFonts w:hint="eastAsia" w:ascii="宋体" w:hAnsi="宋体" w:cs="Arial"/>
                <w:color w:val="000000"/>
                <w:kern w:val="0"/>
                <w:szCs w:val="21"/>
              </w:rPr>
              <w:t>人文学院，中文教育专业，本科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6F26009">
            <w:pPr>
              <w:widowControl/>
              <w:jc w:val="center"/>
              <w:rPr>
                <w:rFonts w:ascii="宋体" w:hAnsi="宋体" w:cs="Arial"/>
                <w:color w:val="FF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14:paraId="695A412A">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6A63506E">
            <w:pPr>
              <w:widowControl/>
              <w:jc w:val="center"/>
              <w:rPr>
                <w:rFonts w:ascii="宋体" w:hAnsi="宋体" w:cs="Arial"/>
                <w:color w:val="000000"/>
                <w:kern w:val="0"/>
                <w:szCs w:val="21"/>
              </w:rPr>
            </w:pPr>
            <w:r>
              <w:rPr>
                <w:rFonts w:hint="eastAsia" w:ascii="宋体" w:hAnsi="宋体" w:cs="Arial"/>
                <w:color w:val="000000"/>
                <w:kern w:val="0"/>
                <w:szCs w:val="21"/>
              </w:rPr>
              <w:t>周筱娟</w:t>
            </w:r>
          </w:p>
        </w:tc>
      </w:tr>
      <w:tr w14:paraId="6461D35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6BAD33EA">
            <w:pPr>
              <w:widowControl/>
              <w:jc w:val="center"/>
              <w:rPr>
                <w:rFonts w:ascii="宋体" w:hAnsi="宋体" w:cs="Arial"/>
                <w:color w:val="000000"/>
                <w:kern w:val="0"/>
                <w:szCs w:val="21"/>
              </w:rPr>
            </w:pPr>
            <w:r>
              <w:rPr>
                <w:rFonts w:hint="eastAsia" w:ascii="宋体" w:hAnsi="宋体" w:cs="Arial"/>
                <w:color w:val="000000"/>
                <w:kern w:val="0"/>
                <w:szCs w:val="21"/>
              </w:rPr>
              <w:t>2004-2006年</w:t>
            </w:r>
          </w:p>
        </w:tc>
        <w:tc>
          <w:tcPr>
            <w:tcW w:w="708" w:type="dxa"/>
            <w:gridSpan w:val="2"/>
            <w:tcBorders>
              <w:top w:val="single" w:color="000000" w:sz="4" w:space="0"/>
              <w:left w:val="nil"/>
              <w:bottom w:val="single" w:color="000000" w:sz="4" w:space="0"/>
              <w:right w:val="single" w:color="auto" w:sz="4" w:space="0"/>
            </w:tcBorders>
          </w:tcPr>
          <w:p w14:paraId="5B3236AD">
            <w:pPr>
              <w:widowControl/>
              <w:jc w:val="center"/>
              <w:rPr>
                <w:rFonts w:ascii="宋体" w:hAnsi="宋体" w:cs="Arial"/>
                <w:color w:val="000000"/>
                <w:kern w:val="0"/>
                <w:szCs w:val="21"/>
              </w:rPr>
            </w:pPr>
            <w:r>
              <w:rPr>
                <w:rFonts w:hint="eastAsia"/>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27546C4">
            <w:pPr>
              <w:widowControl/>
              <w:jc w:val="center"/>
              <w:rPr>
                <w:rFonts w:ascii="宋体" w:hAnsi="宋体" w:cs="Arial"/>
                <w:color w:val="000000"/>
                <w:kern w:val="0"/>
                <w:szCs w:val="21"/>
              </w:rPr>
            </w:pPr>
            <w:r>
              <w:rPr>
                <w:rFonts w:hint="eastAsia" w:ascii="宋体" w:hAnsi="宋体" w:cs="Arial"/>
                <w:color w:val="000000"/>
                <w:kern w:val="0"/>
                <w:szCs w:val="21"/>
              </w:rPr>
              <w:t>华中师范大学</w:t>
            </w:r>
          </w:p>
        </w:tc>
        <w:tc>
          <w:tcPr>
            <w:tcW w:w="2268" w:type="dxa"/>
            <w:gridSpan w:val="5"/>
            <w:tcBorders>
              <w:top w:val="single" w:color="000000" w:sz="4" w:space="0"/>
              <w:left w:val="nil"/>
              <w:bottom w:val="single" w:color="000000" w:sz="4" w:space="0"/>
              <w:right w:val="single" w:color="auto" w:sz="4" w:space="0"/>
            </w:tcBorders>
            <w:vAlign w:val="center"/>
          </w:tcPr>
          <w:p w14:paraId="2E665AF2">
            <w:pPr>
              <w:widowControl/>
              <w:jc w:val="center"/>
              <w:rPr>
                <w:rFonts w:ascii="宋体" w:hAnsi="宋体" w:cs="Arial"/>
                <w:color w:val="000000"/>
                <w:kern w:val="0"/>
                <w:szCs w:val="21"/>
              </w:rPr>
            </w:pPr>
            <w:r>
              <w:rPr>
                <w:rFonts w:hint="eastAsia" w:ascii="宋体" w:hAnsi="宋体" w:cs="Arial"/>
                <w:color w:val="000000"/>
                <w:kern w:val="0"/>
                <w:szCs w:val="21"/>
              </w:rPr>
              <w:t>文学院，汉语言文字学专业，专业硕士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78FAB6A">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14:paraId="2EC8982A">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0C5BA015">
            <w:pPr>
              <w:widowControl/>
              <w:jc w:val="center"/>
              <w:rPr>
                <w:rFonts w:ascii="宋体" w:hAnsi="宋体" w:cs="Arial"/>
                <w:color w:val="000000"/>
                <w:kern w:val="0"/>
                <w:szCs w:val="21"/>
              </w:rPr>
            </w:pPr>
            <w:r>
              <w:rPr>
                <w:rFonts w:hint="eastAsia" w:ascii="宋体" w:hAnsi="宋体" w:cs="Arial"/>
                <w:color w:val="000000"/>
                <w:kern w:val="0"/>
                <w:szCs w:val="21"/>
              </w:rPr>
              <w:t>李向农</w:t>
            </w:r>
          </w:p>
        </w:tc>
      </w:tr>
      <w:tr w14:paraId="0DFBB71F">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FA11FD6">
            <w:pPr>
              <w:widowControl/>
              <w:jc w:val="center"/>
              <w:rPr>
                <w:rFonts w:ascii="宋体" w:hAnsi="宋体" w:cs="Arial"/>
                <w:color w:val="000000"/>
                <w:kern w:val="0"/>
                <w:szCs w:val="21"/>
              </w:rPr>
            </w:pPr>
            <w:r>
              <w:rPr>
                <w:rFonts w:hint="eastAsia" w:ascii="宋体" w:hAnsi="宋体" w:cs="Arial"/>
                <w:color w:val="000000"/>
                <w:kern w:val="0"/>
                <w:szCs w:val="21"/>
              </w:rPr>
              <w:t>2008-2012年</w:t>
            </w:r>
          </w:p>
        </w:tc>
        <w:tc>
          <w:tcPr>
            <w:tcW w:w="708" w:type="dxa"/>
            <w:gridSpan w:val="2"/>
            <w:tcBorders>
              <w:top w:val="single" w:color="000000" w:sz="4" w:space="0"/>
              <w:left w:val="nil"/>
              <w:bottom w:val="single" w:color="000000" w:sz="4" w:space="0"/>
              <w:right w:val="single" w:color="auto" w:sz="4" w:space="0"/>
            </w:tcBorders>
          </w:tcPr>
          <w:p w14:paraId="4F4AEDAB">
            <w:pPr>
              <w:widowControl/>
              <w:jc w:val="center"/>
              <w:rPr>
                <w:rFonts w:ascii="宋体" w:hAnsi="宋体" w:cs="Arial"/>
                <w:color w:val="000000"/>
                <w:kern w:val="0"/>
                <w:szCs w:val="21"/>
              </w:rPr>
            </w:pPr>
            <w:r>
              <w:rPr>
                <w:rFonts w:hint="eastAsia"/>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6FC2CBC">
            <w:pPr>
              <w:widowControl/>
              <w:jc w:val="center"/>
              <w:rPr>
                <w:rFonts w:ascii="宋体" w:hAnsi="宋体" w:cs="Arial"/>
                <w:color w:val="000000"/>
                <w:kern w:val="0"/>
                <w:szCs w:val="21"/>
              </w:rPr>
            </w:pPr>
            <w:r>
              <w:rPr>
                <w:rFonts w:hint="eastAsia" w:ascii="宋体" w:hAnsi="宋体" w:cs="Arial"/>
                <w:color w:val="000000"/>
                <w:kern w:val="0"/>
                <w:szCs w:val="21"/>
              </w:rPr>
              <w:t>香港大学</w:t>
            </w:r>
          </w:p>
        </w:tc>
        <w:tc>
          <w:tcPr>
            <w:tcW w:w="2268" w:type="dxa"/>
            <w:gridSpan w:val="5"/>
            <w:tcBorders>
              <w:top w:val="single" w:color="000000" w:sz="4" w:space="0"/>
              <w:left w:val="nil"/>
              <w:bottom w:val="single" w:color="000000" w:sz="4" w:space="0"/>
              <w:right w:val="single" w:color="auto" w:sz="4" w:space="0"/>
            </w:tcBorders>
            <w:vAlign w:val="center"/>
          </w:tcPr>
          <w:p w14:paraId="03634B60">
            <w:pPr>
              <w:widowControl/>
              <w:jc w:val="center"/>
              <w:rPr>
                <w:rFonts w:ascii="宋体" w:hAnsi="宋体" w:cs="Arial"/>
                <w:color w:val="000000"/>
                <w:kern w:val="0"/>
                <w:szCs w:val="21"/>
              </w:rPr>
            </w:pPr>
            <w:r>
              <w:rPr>
                <w:rFonts w:hint="eastAsia" w:ascii="宋体" w:hAnsi="宋体" w:cs="Arial"/>
                <w:color w:val="000000"/>
                <w:kern w:val="0"/>
                <w:szCs w:val="21"/>
              </w:rPr>
              <w:t>教育学院，中文教育专业，博士研究生</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7F1923E">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14:paraId="2F16644F">
            <w:pPr>
              <w:widowControl/>
              <w:jc w:val="center"/>
              <w:rPr>
                <w:rFonts w:ascii="宋体" w:hAnsi="宋体" w:cs="Arial"/>
                <w:color w:val="000000"/>
                <w:kern w:val="0"/>
                <w:szCs w:val="21"/>
              </w:rPr>
            </w:pPr>
            <w:r>
              <w:rPr>
                <w:rFonts w:hint="eastAsia" w:ascii="宋体" w:hAnsi="宋体" w:cs="Arial"/>
                <w:color w:val="000000"/>
                <w:kern w:val="0"/>
                <w:szCs w:val="21"/>
              </w:rPr>
              <w:t>境外</w:t>
            </w:r>
          </w:p>
        </w:tc>
        <w:tc>
          <w:tcPr>
            <w:tcW w:w="1134" w:type="dxa"/>
            <w:tcBorders>
              <w:top w:val="single" w:color="000000" w:sz="4" w:space="0"/>
              <w:left w:val="single" w:color="auto" w:sz="4" w:space="0"/>
              <w:bottom w:val="single" w:color="000000" w:sz="4" w:space="0"/>
              <w:right w:val="single" w:color="000000" w:sz="4" w:space="0"/>
            </w:tcBorders>
            <w:vAlign w:val="center"/>
          </w:tcPr>
          <w:p w14:paraId="4FC0A5D8">
            <w:pPr>
              <w:widowControl/>
              <w:jc w:val="center"/>
              <w:rPr>
                <w:rFonts w:ascii="宋体" w:hAnsi="宋体" w:cs="Arial"/>
                <w:color w:val="000000"/>
                <w:kern w:val="0"/>
                <w:szCs w:val="21"/>
              </w:rPr>
            </w:pPr>
            <w:r>
              <w:rPr>
                <w:rFonts w:hint="eastAsia" w:ascii="宋体" w:hAnsi="宋体" w:cs="Arial"/>
                <w:color w:val="000000"/>
                <w:kern w:val="0"/>
                <w:szCs w:val="21"/>
              </w:rPr>
              <w:t>罗燕琴</w:t>
            </w:r>
          </w:p>
        </w:tc>
      </w:tr>
      <w:tr w14:paraId="44940604">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821D3FC">
            <w:pPr>
              <w:widowControl/>
              <w:jc w:val="center"/>
              <w:rPr>
                <w:rFonts w:ascii="宋体" w:hAnsi="宋体" w:cs="Arial"/>
                <w:color w:val="000000"/>
                <w:kern w:val="0"/>
                <w:szCs w:val="21"/>
              </w:rPr>
            </w:pPr>
            <w:r>
              <w:rPr>
                <w:rFonts w:hint="eastAsia" w:ascii="宋体" w:hAnsi="宋体" w:cs="Arial"/>
                <w:color w:val="000000"/>
                <w:kern w:val="0"/>
                <w:szCs w:val="21"/>
              </w:rPr>
              <w:t>2015年</w:t>
            </w:r>
          </w:p>
        </w:tc>
        <w:tc>
          <w:tcPr>
            <w:tcW w:w="708" w:type="dxa"/>
            <w:gridSpan w:val="2"/>
            <w:tcBorders>
              <w:top w:val="single" w:color="000000" w:sz="4" w:space="0"/>
              <w:left w:val="nil"/>
              <w:bottom w:val="single" w:color="000000" w:sz="4" w:space="0"/>
              <w:right w:val="single" w:color="auto" w:sz="4" w:space="0"/>
            </w:tcBorders>
            <w:vAlign w:val="center"/>
          </w:tcPr>
          <w:p w14:paraId="6BD3CCCB">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46DCF0B">
            <w:pPr>
              <w:widowControl/>
              <w:jc w:val="center"/>
              <w:rPr>
                <w:rFonts w:ascii="宋体" w:hAnsi="宋体" w:cs="Arial"/>
                <w:color w:val="000000"/>
                <w:kern w:val="0"/>
                <w:szCs w:val="21"/>
              </w:rPr>
            </w:pPr>
            <w:r>
              <w:rPr>
                <w:rFonts w:hint="eastAsia" w:ascii="宋体" w:hAnsi="宋体" w:cs="Arial"/>
                <w:color w:val="000000"/>
                <w:kern w:val="0"/>
                <w:szCs w:val="21"/>
              </w:rPr>
              <w:t>高校教师岗前培训</w:t>
            </w:r>
          </w:p>
        </w:tc>
        <w:tc>
          <w:tcPr>
            <w:tcW w:w="2268" w:type="dxa"/>
            <w:gridSpan w:val="5"/>
            <w:tcBorders>
              <w:top w:val="single" w:color="000000" w:sz="4" w:space="0"/>
              <w:left w:val="nil"/>
              <w:bottom w:val="single" w:color="000000" w:sz="4" w:space="0"/>
              <w:right w:val="single" w:color="auto" w:sz="4" w:space="0"/>
            </w:tcBorders>
            <w:vAlign w:val="center"/>
          </w:tcPr>
          <w:p w14:paraId="5DDD2222">
            <w:pPr>
              <w:widowControl/>
              <w:jc w:val="center"/>
              <w:rPr>
                <w:rFonts w:ascii="宋体" w:hAnsi="宋体" w:cs="Arial"/>
                <w:color w:val="000000"/>
                <w:kern w:val="0"/>
                <w:szCs w:val="21"/>
              </w:rPr>
            </w:pPr>
            <w:r>
              <w:rPr>
                <w:rFonts w:hint="eastAsia" w:ascii="宋体" w:hAnsi="宋体" w:cs="Arial"/>
                <w:color w:val="000000"/>
                <w:kern w:val="0"/>
                <w:szCs w:val="21"/>
              </w:rPr>
              <w:t>华南师范大学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3C59195">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14:paraId="4808C71D">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0B2C88B7">
            <w:pPr>
              <w:widowControl/>
              <w:jc w:val="center"/>
              <w:rPr>
                <w:rFonts w:ascii="宋体" w:hAnsi="宋体" w:cs="Arial"/>
                <w:color w:val="000000"/>
                <w:kern w:val="0"/>
                <w:szCs w:val="21"/>
              </w:rPr>
            </w:pPr>
            <w:r>
              <w:rPr>
                <w:rFonts w:hint="eastAsia" w:ascii="宋体" w:hAnsi="宋体" w:cs="Arial"/>
                <w:color w:val="000000"/>
                <w:kern w:val="0"/>
                <w:szCs w:val="21"/>
              </w:rPr>
              <w:t>李婷</w:t>
            </w:r>
          </w:p>
        </w:tc>
      </w:tr>
      <w:tr w14:paraId="7E032278">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DBE60B0">
            <w:pPr>
              <w:widowControl/>
              <w:jc w:val="center"/>
              <w:rPr>
                <w:rFonts w:ascii="宋体" w:hAnsi="宋体" w:cs="Arial"/>
                <w:color w:val="000000"/>
                <w:kern w:val="0"/>
                <w:szCs w:val="21"/>
              </w:rPr>
            </w:pPr>
            <w:r>
              <w:rPr>
                <w:rFonts w:hint="eastAsia" w:ascii="宋体" w:hAnsi="宋体" w:cs="Arial"/>
                <w:color w:val="000000"/>
                <w:kern w:val="0"/>
                <w:szCs w:val="21"/>
              </w:rPr>
              <w:t>2015年</w:t>
            </w:r>
          </w:p>
        </w:tc>
        <w:tc>
          <w:tcPr>
            <w:tcW w:w="708" w:type="dxa"/>
            <w:gridSpan w:val="2"/>
            <w:tcBorders>
              <w:top w:val="single" w:color="000000" w:sz="4" w:space="0"/>
              <w:left w:val="nil"/>
              <w:bottom w:val="single" w:color="000000" w:sz="4" w:space="0"/>
              <w:right w:val="single" w:color="auto" w:sz="4" w:space="0"/>
            </w:tcBorders>
            <w:vAlign w:val="center"/>
          </w:tcPr>
          <w:p w14:paraId="199503FA">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21F61BA">
            <w:pPr>
              <w:widowControl/>
              <w:jc w:val="center"/>
              <w:rPr>
                <w:rFonts w:ascii="宋体" w:hAnsi="宋体" w:cs="Arial"/>
                <w:color w:val="000000"/>
                <w:kern w:val="0"/>
                <w:szCs w:val="21"/>
              </w:rPr>
            </w:pPr>
            <w:r>
              <w:rPr>
                <w:rFonts w:hint="eastAsia" w:ascii="宋体" w:hAnsi="宋体" w:cs="Arial"/>
                <w:color w:val="000000"/>
                <w:kern w:val="0"/>
                <w:szCs w:val="21"/>
              </w:rPr>
              <w:t>北京大学</w:t>
            </w:r>
          </w:p>
        </w:tc>
        <w:tc>
          <w:tcPr>
            <w:tcW w:w="2268" w:type="dxa"/>
            <w:gridSpan w:val="5"/>
            <w:tcBorders>
              <w:top w:val="single" w:color="000000" w:sz="4" w:space="0"/>
              <w:left w:val="nil"/>
              <w:bottom w:val="single" w:color="000000" w:sz="4" w:space="0"/>
              <w:right w:val="single" w:color="auto" w:sz="4" w:space="0"/>
            </w:tcBorders>
            <w:vAlign w:val="center"/>
          </w:tcPr>
          <w:p w14:paraId="75C12F57">
            <w:pPr>
              <w:widowControl/>
              <w:jc w:val="center"/>
              <w:rPr>
                <w:rFonts w:ascii="宋体" w:hAnsi="宋体" w:cs="Arial"/>
                <w:color w:val="000000"/>
                <w:kern w:val="0"/>
                <w:szCs w:val="21"/>
              </w:rPr>
            </w:pPr>
            <w:r>
              <w:rPr>
                <w:rFonts w:hint="eastAsia" w:ascii="宋体" w:hAnsi="宋体" w:cs="Arial"/>
                <w:color w:val="000000"/>
                <w:kern w:val="0"/>
                <w:szCs w:val="21"/>
              </w:rPr>
              <w:t>高校青年教师课堂教学</w:t>
            </w:r>
          </w:p>
          <w:p w14:paraId="3DE5260E">
            <w:pPr>
              <w:widowControl/>
              <w:jc w:val="center"/>
              <w:rPr>
                <w:rFonts w:ascii="宋体" w:hAnsi="宋体" w:cs="Arial"/>
                <w:color w:val="000000"/>
                <w:kern w:val="0"/>
                <w:szCs w:val="21"/>
              </w:rPr>
            </w:pPr>
            <w:r>
              <w:rPr>
                <w:rFonts w:hint="eastAsia" w:ascii="宋体" w:hAnsi="宋体" w:cs="Arial"/>
                <w:color w:val="000000"/>
                <w:kern w:val="0"/>
                <w:szCs w:val="21"/>
              </w:rPr>
              <w:t>方法与创新</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027DB67">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14:paraId="675F093B">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0EE80FFC">
            <w:pPr>
              <w:widowControl/>
              <w:jc w:val="center"/>
              <w:rPr>
                <w:rFonts w:ascii="宋体" w:hAnsi="宋体" w:cs="Arial"/>
                <w:color w:val="000000"/>
                <w:kern w:val="0"/>
                <w:szCs w:val="21"/>
              </w:rPr>
            </w:pPr>
            <w:r>
              <w:rPr>
                <w:rFonts w:hint="eastAsia" w:ascii="宋体" w:hAnsi="宋体" w:cs="Arial"/>
                <w:color w:val="000000"/>
                <w:kern w:val="0"/>
                <w:szCs w:val="21"/>
              </w:rPr>
              <w:t>陈爱葵</w:t>
            </w:r>
          </w:p>
        </w:tc>
      </w:tr>
      <w:tr w14:paraId="133D0547">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0EBBB43">
            <w:pPr>
              <w:widowControl/>
              <w:jc w:val="center"/>
              <w:rPr>
                <w:rFonts w:ascii="宋体" w:hAnsi="宋体" w:cs="Arial"/>
                <w:color w:val="000000"/>
                <w:kern w:val="0"/>
                <w:szCs w:val="21"/>
              </w:rPr>
            </w:pPr>
            <w:r>
              <w:rPr>
                <w:rFonts w:hint="eastAsia" w:ascii="宋体" w:hAnsi="宋体" w:cs="Arial"/>
                <w:color w:val="000000"/>
                <w:kern w:val="0"/>
                <w:szCs w:val="21"/>
              </w:rPr>
              <w:t>2018年</w:t>
            </w:r>
          </w:p>
        </w:tc>
        <w:tc>
          <w:tcPr>
            <w:tcW w:w="708" w:type="dxa"/>
            <w:gridSpan w:val="2"/>
            <w:tcBorders>
              <w:top w:val="single" w:color="000000" w:sz="4" w:space="0"/>
              <w:left w:val="nil"/>
              <w:bottom w:val="single" w:color="000000" w:sz="4" w:space="0"/>
              <w:right w:val="single" w:color="auto" w:sz="4" w:space="0"/>
            </w:tcBorders>
            <w:vAlign w:val="center"/>
          </w:tcPr>
          <w:p w14:paraId="0292ECFE">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874D600">
            <w:pPr>
              <w:widowControl/>
              <w:jc w:val="center"/>
              <w:rPr>
                <w:rFonts w:ascii="宋体" w:hAnsi="宋体" w:cs="Arial"/>
                <w:color w:val="000000"/>
                <w:kern w:val="0"/>
                <w:szCs w:val="21"/>
              </w:rPr>
            </w:pPr>
            <w:r>
              <w:rPr>
                <w:rFonts w:hint="eastAsia" w:ascii="宋体" w:hAnsi="宋体" w:cs="Arial"/>
                <w:color w:val="000000"/>
                <w:kern w:val="0"/>
                <w:szCs w:val="21"/>
              </w:rPr>
              <w:t>清华大学</w:t>
            </w:r>
          </w:p>
        </w:tc>
        <w:tc>
          <w:tcPr>
            <w:tcW w:w="2268" w:type="dxa"/>
            <w:gridSpan w:val="5"/>
            <w:tcBorders>
              <w:top w:val="single" w:color="000000" w:sz="4" w:space="0"/>
              <w:left w:val="nil"/>
              <w:bottom w:val="single" w:color="000000" w:sz="4" w:space="0"/>
              <w:right w:val="single" w:color="auto" w:sz="4" w:space="0"/>
            </w:tcBorders>
            <w:vAlign w:val="center"/>
          </w:tcPr>
          <w:p w14:paraId="237B2F3D">
            <w:pPr>
              <w:widowControl/>
              <w:jc w:val="center"/>
              <w:rPr>
                <w:rFonts w:ascii="宋体" w:hAnsi="宋体" w:cs="Arial"/>
                <w:color w:val="000000"/>
                <w:kern w:val="0"/>
                <w:szCs w:val="21"/>
              </w:rPr>
            </w:pPr>
            <w:r>
              <w:rPr>
                <w:rFonts w:hint="eastAsia" w:ascii="宋体" w:hAnsi="宋体" w:cs="Arial"/>
                <w:color w:val="000000"/>
                <w:kern w:val="0"/>
                <w:szCs w:val="21"/>
              </w:rPr>
              <w:t>国培计划</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B7D8DAF">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14:paraId="72AE7947">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1B6BBC61">
            <w:pPr>
              <w:widowControl/>
              <w:jc w:val="center"/>
              <w:rPr>
                <w:rFonts w:ascii="宋体" w:hAnsi="宋体" w:cs="Arial"/>
                <w:color w:val="000000"/>
                <w:kern w:val="0"/>
                <w:szCs w:val="21"/>
              </w:rPr>
            </w:pPr>
            <w:r>
              <w:rPr>
                <w:rFonts w:hint="eastAsia" w:ascii="宋体" w:hAnsi="宋体" w:cs="Arial"/>
                <w:color w:val="000000"/>
                <w:kern w:val="0"/>
                <w:szCs w:val="21"/>
              </w:rPr>
              <w:t>龚孝华</w:t>
            </w:r>
          </w:p>
        </w:tc>
      </w:tr>
      <w:tr w14:paraId="4381F27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95DED61">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4FB6A869">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65D1A4F">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175BE8AF">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3136C0B">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73691A72">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83B1E29">
            <w:pPr>
              <w:widowControl/>
              <w:jc w:val="center"/>
              <w:rPr>
                <w:rFonts w:ascii="宋体" w:hAnsi="宋体" w:cs="Arial"/>
                <w:color w:val="000000"/>
                <w:kern w:val="0"/>
                <w:szCs w:val="21"/>
              </w:rPr>
            </w:pPr>
          </w:p>
        </w:tc>
      </w:tr>
    </w:tbl>
    <w:p w14:paraId="659CC867"/>
    <w:p w14:paraId="3461B43D"/>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581"/>
        <w:gridCol w:w="1530"/>
      </w:tblGrid>
      <w:tr w14:paraId="362B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5118505F">
            <w:pPr>
              <w:jc w:val="center"/>
              <w:rPr>
                <w:sz w:val="24"/>
              </w:rPr>
            </w:pPr>
            <w:r>
              <w:rPr>
                <w:rFonts w:hint="eastAsia"/>
                <w:sz w:val="24"/>
              </w:rPr>
              <w:t>工作经历</w:t>
            </w:r>
          </w:p>
        </w:tc>
      </w:tr>
      <w:tr w14:paraId="087F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7B1663ED">
            <w:pPr>
              <w:jc w:val="center"/>
              <w:rPr>
                <w:sz w:val="24"/>
              </w:rPr>
            </w:pPr>
            <w:r>
              <w:rPr>
                <w:rFonts w:hint="eastAsia"/>
                <w:sz w:val="24"/>
              </w:rPr>
              <w:t>起  止  时  间</w:t>
            </w:r>
          </w:p>
        </w:tc>
        <w:tc>
          <w:tcPr>
            <w:tcW w:w="3265" w:type="dxa"/>
            <w:vAlign w:val="center"/>
          </w:tcPr>
          <w:p w14:paraId="1E0DF2ED">
            <w:pPr>
              <w:jc w:val="center"/>
              <w:rPr>
                <w:sz w:val="24"/>
              </w:rPr>
            </w:pPr>
            <w:r>
              <w:rPr>
                <w:rFonts w:hint="eastAsia"/>
                <w:sz w:val="24"/>
              </w:rPr>
              <w:t>单      位</w:t>
            </w:r>
          </w:p>
        </w:tc>
        <w:tc>
          <w:tcPr>
            <w:tcW w:w="2581" w:type="dxa"/>
            <w:vAlign w:val="center"/>
          </w:tcPr>
          <w:p w14:paraId="253398E7">
            <w:pPr>
              <w:jc w:val="center"/>
              <w:rPr>
                <w:sz w:val="24"/>
              </w:rPr>
            </w:pPr>
            <w:r>
              <w:rPr>
                <w:rFonts w:hint="eastAsia"/>
                <w:sz w:val="24"/>
              </w:rPr>
              <w:t>从 事 何 专 业</w:t>
            </w:r>
          </w:p>
          <w:p w14:paraId="799C40B1">
            <w:pPr>
              <w:jc w:val="center"/>
              <w:rPr>
                <w:sz w:val="24"/>
              </w:rPr>
            </w:pPr>
            <w:r>
              <w:rPr>
                <w:rFonts w:hint="eastAsia"/>
                <w:sz w:val="24"/>
              </w:rPr>
              <w:t>技  术  工  作</w:t>
            </w:r>
          </w:p>
        </w:tc>
        <w:tc>
          <w:tcPr>
            <w:tcW w:w="1530" w:type="dxa"/>
            <w:vAlign w:val="center"/>
          </w:tcPr>
          <w:p w14:paraId="6FFB560B">
            <w:pPr>
              <w:jc w:val="center"/>
              <w:rPr>
                <w:sz w:val="24"/>
              </w:rPr>
            </w:pPr>
            <w:r>
              <w:rPr>
                <w:rFonts w:hint="eastAsia"/>
                <w:sz w:val="24"/>
              </w:rPr>
              <w:t>职      务</w:t>
            </w:r>
          </w:p>
        </w:tc>
      </w:tr>
      <w:tr w14:paraId="0D73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0D14E8AA">
            <w:pPr>
              <w:jc w:val="center"/>
              <w:rPr>
                <w:rFonts w:ascii="宋体" w:hAnsi="宋体" w:cs="Arial"/>
                <w:color w:val="000000"/>
                <w:kern w:val="0"/>
                <w:sz w:val="24"/>
                <w:szCs w:val="24"/>
              </w:rPr>
            </w:pPr>
            <w:r>
              <w:rPr>
                <w:rFonts w:ascii="宋体" w:hAnsi="宋体" w:cs="Arial"/>
                <w:color w:val="000000"/>
                <w:kern w:val="0"/>
                <w:sz w:val="24"/>
                <w:szCs w:val="24"/>
              </w:rPr>
              <w:t>2001</w:t>
            </w:r>
            <w:r>
              <w:rPr>
                <w:rFonts w:hint="eastAsia" w:ascii="宋体" w:hAnsi="宋体" w:cs="Arial"/>
                <w:color w:val="000000"/>
                <w:kern w:val="0"/>
                <w:sz w:val="24"/>
                <w:szCs w:val="24"/>
              </w:rPr>
              <w:t>年7月—</w:t>
            </w:r>
          </w:p>
          <w:p w14:paraId="70C9BD35">
            <w:pPr>
              <w:jc w:val="center"/>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008</w:t>
            </w:r>
            <w:r>
              <w:rPr>
                <w:rFonts w:hint="eastAsia" w:ascii="宋体" w:hAnsi="宋体" w:cs="Arial"/>
                <w:color w:val="000000"/>
                <w:kern w:val="0"/>
                <w:sz w:val="24"/>
                <w:szCs w:val="24"/>
              </w:rPr>
              <w:t>年</w:t>
            </w:r>
            <w:r>
              <w:rPr>
                <w:rFonts w:ascii="宋体" w:hAnsi="宋体" w:cs="Arial"/>
                <w:color w:val="000000"/>
                <w:kern w:val="0"/>
                <w:sz w:val="24"/>
                <w:szCs w:val="24"/>
              </w:rPr>
              <w:t>7</w:t>
            </w:r>
            <w:r>
              <w:rPr>
                <w:rFonts w:hint="eastAsia" w:ascii="宋体" w:hAnsi="宋体" w:cs="Arial"/>
                <w:color w:val="000000"/>
                <w:kern w:val="0"/>
                <w:sz w:val="24"/>
                <w:szCs w:val="24"/>
              </w:rPr>
              <w:t>月</w:t>
            </w:r>
          </w:p>
        </w:tc>
        <w:tc>
          <w:tcPr>
            <w:tcW w:w="3265" w:type="dxa"/>
            <w:vAlign w:val="center"/>
          </w:tcPr>
          <w:p w14:paraId="7B73A549">
            <w:pPr>
              <w:rPr>
                <w:sz w:val="24"/>
                <w:szCs w:val="24"/>
              </w:rPr>
            </w:pPr>
            <w:r>
              <w:rPr>
                <w:rFonts w:hint="eastAsia" w:ascii="宋体" w:hAnsi="宋体" w:cs="Arial"/>
                <w:color w:val="000000"/>
                <w:kern w:val="0"/>
                <w:sz w:val="24"/>
                <w:szCs w:val="24"/>
              </w:rPr>
              <w:t xml:space="preserve"> </w:t>
            </w:r>
            <w:r>
              <w:rPr>
                <w:rFonts w:ascii="宋体" w:hAnsi="宋体" w:cs="Arial"/>
                <w:color w:val="000000"/>
                <w:kern w:val="0"/>
                <w:sz w:val="24"/>
                <w:szCs w:val="24"/>
              </w:rPr>
              <w:t xml:space="preserve">    </w:t>
            </w:r>
            <w:r>
              <w:rPr>
                <w:rFonts w:hint="eastAsia" w:ascii="宋体" w:hAnsi="宋体" w:cs="Arial"/>
                <w:color w:val="000000"/>
                <w:kern w:val="0"/>
                <w:sz w:val="24"/>
                <w:szCs w:val="24"/>
              </w:rPr>
              <w:t>武汉市第62中学</w:t>
            </w:r>
          </w:p>
        </w:tc>
        <w:tc>
          <w:tcPr>
            <w:tcW w:w="2581" w:type="dxa"/>
            <w:vAlign w:val="center"/>
          </w:tcPr>
          <w:p w14:paraId="0AF1A4D4">
            <w:pPr>
              <w:rPr>
                <w:sz w:val="24"/>
                <w:szCs w:val="24"/>
              </w:rPr>
            </w:pPr>
            <w:r>
              <w:rPr>
                <w:rFonts w:hint="eastAsia" w:ascii="宋体" w:hAnsi="宋体" w:cs="Arial"/>
                <w:color w:val="000000"/>
                <w:kern w:val="0"/>
                <w:sz w:val="24"/>
                <w:szCs w:val="24"/>
              </w:rPr>
              <w:t>语文教师、班主任</w:t>
            </w:r>
          </w:p>
        </w:tc>
        <w:tc>
          <w:tcPr>
            <w:tcW w:w="1530" w:type="dxa"/>
            <w:vAlign w:val="center"/>
          </w:tcPr>
          <w:p w14:paraId="6CE50D4D">
            <w:pPr>
              <w:rPr>
                <w:sz w:val="24"/>
                <w:szCs w:val="24"/>
              </w:rPr>
            </w:pPr>
          </w:p>
        </w:tc>
      </w:tr>
      <w:tr w14:paraId="5AC4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681AF5EF">
            <w:pPr>
              <w:jc w:val="center"/>
              <w:rPr>
                <w:rFonts w:ascii="宋体" w:hAnsi="宋体" w:cs="Arial"/>
                <w:color w:val="000000"/>
                <w:kern w:val="0"/>
                <w:sz w:val="24"/>
                <w:szCs w:val="24"/>
              </w:rPr>
            </w:pPr>
            <w:r>
              <w:rPr>
                <w:rFonts w:hint="eastAsia" w:ascii="宋体" w:hAnsi="宋体" w:cs="Arial"/>
                <w:color w:val="000000"/>
                <w:kern w:val="0"/>
                <w:sz w:val="24"/>
                <w:szCs w:val="24"/>
              </w:rPr>
              <w:t>2014年1月—</w:t>
            </w:r>
          </w:p>
          <w:p w14:paraId="2C484397">
            <w:pPr>
              <w:jc w:val="center"/>
              <w:rPr>
                <w:sz w:val="24"/>
                <w:szCs w:val="24"/>
              </w:rPr>
            </w:pPr>
            <w:r>
              <w:rPr>
                <w:rFonts w:hint="eastAsia" w:ascii="宋体" w:hAnsi="宋体" w:cs="Arial"/>
                <w:color w:val="000000"/>
                <w:kern w:val="0"/>
                <w:sz w:val="24"/>
                <w:szCs w:val="24"/>
              </w:rPr>
              <w:t>2019年2月</w:t>
            </w:r>
          </w:p>
        </w:tc>
        <w:tc>
          <w:tcPr>
            <w:tcW w:w="3265" w:type="dxa"/>
            <w:vAlign w:val="center"/>
          </w:tcPr>
          <w:p w14:paraId="48F44AB2">
            <w:pPr>
              <w:ind w:firstLine="480" w:firstLineChars="200"/>
              <w:rPr>
                <w:sz w:val="24"/>
                <w:szCs w:val="24"/>
              </w:rPr>
            </w:pPr>
            <w:r>
              <w:rPr>
                <w:rFonts w:hint="eastAsia" w:ascii="宋体" w:hAnsi="宋体" w:cs="Arial"/>
                <w:color w:val="000000"/>
                <w:kern w:val="0"/>
                <w:sz w:val="24"/>
                <w:szCs w:val="24"/>
              </w:rPr>
              <w:t>广东第二师范学院</w:t>
            </w:r>
          </w:p>
        </w:tc>
        <w:tc>
          <w:tcPr>
            <w:tcW w:w="2581" w:type="dxa"/>
            <w:vAlign w:val="center"/>
          </w:tcPr>
          <w:p w14:paraId="38AD1B42">
            <w:pPr>
              <w:rPr>
                <w:sz w:val="24"/>
                <w:szCs w:val="24"/>
              </w:rPr>
            </w:pPr>
            <w:r>
              <w:rPr>
                <w:rFonts w:hint="eastAsia" w:ascii="宋体" w:hAnsi="宋体" w:cs="Arial"/>
                <w:color w:val="000000"/>
                <w:kern w:val="0"/>
                <w:sz w:val="24"/>
                <w:szCs w:val="24"/>
              </w:rPr>
              <w:t>助理研究员、科研教学</w:t>
            </w:r>
          </w:p>
        </w:tc>
        <w:tc>
          <w:tcPr>
            <w:tcW w:w="1530" w:type="dxa"/>
            <w:vAlign w:val="center"/>
          </w:tcPr>
          <w:p w14:paraId="616D18F2">
            <w:pPr>
              <w:rPr>
                <w:sz w:val="24"/>
                <w:szCs w:val="24"/>
              </w:rPr>
            </w:pPr>
          </w:p>
        </w:tc>
      </w:tr>
      <w:tr w14:paraId="392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5F7CA359">
            <w:pPr>
              <w:jc w:val="center"/>
              <w:rPr>
                <w:rFonts w:ascii="宋体" w:hAnsi="宋体" w:cs="Arial"/>
                <w:color w:val="000000"/>
                <w:kern w:val="0"/>
                <w:sz w:val="24"/>
                <w:szCs w:val="24"/>
              </w:rPr>
            </w:pPr>
            <w:r>
              <w:rPr>
                <w:rFonts w:hint="eastAsia" w:ascii="宋体" w:hAnsi="宋体" w:cs="Arial"/>
                <w:color w:val="000000"/>
                <w:kern w:val="0"/>
                <w:sz w:val="24"/>
                <w:szCs w:val="24"/>
              </w:rPr>
              <w:t>2019年3月—</w:t>
            </w:r>
          </w:p>
          <w:p w14:paraId="3617104B">
            <w:pPr>
              <w:jc w:val="center"/>
              <w:rPr>
                <w:sz w:val="24"/>
                <w:szCs w:val="24"/>
              </w:rPr>
            </w:pPr>
            <w:r>
              <w:rPr>
                <w:rFonts w:hint="eastAsia" w:ascii="宋体" w:hAnsi="宋体" w:cs="Arial"/>
                <w:color w:val="000000"/>
                <w:kern w:val="0"/>
                <w:sz w:val="24"/>
                <w:szCs w:val="24"/>
              </w:rPr>
              <w:t xml:space="preserve"> 至今</w:t>
            </w:r>
          </w:p>
        </w:tc>
        <w:tc>
          <w:tcPr>
            <w:tcW w:w="3265" w:type="dxa"/>
            <w:vAlign w:val="center"/>
          </w:tcPr>
          <w:p w14:paraId="28A0D296">
            <w:pPr>
              <w:ind w:firstLine="720" w:firstLineChars="300"/>
              <w:rPr>
                <w:sz w:val="24"/>
                <w:szCs w:val="24"/>
              </w:rPr>
            </w:pPr>
            <w:r>
              <w:rPr>
                <w:rFonts w:hint="eastAsia" w:ascii="宋体" w:hAnsi="宋体" w:cs="Arial"/>
                <w:color w:val="000000"/>
                <w:kern w:val="0"/>
                <w:sz w:val="24"/>
                <w:szCs w:val="24"/>
              </w:rPr>
              <w:t>海南师范大学</w:t>
            </w:r>
          </w:p>
        </w:tc>
        <w:tc>
          <w:tcPr>
            <w:tcW w:w="2581" w:type="dxa"/>
            <w:vAlign w:val="center"/>
          </w:tcPr>
          <w:p w14:paraId="33C70D5D">
            <w:pPr>
              <w:rPr>
                <w:sz w:val="24"/>
                <w:szCs w:val="24"/>
              </w:rPr>
            </w:pPr>
            <w:r>
              <w:rPr>
                <w:rFonts w:hint="eastAsia" w:ascii="宋体" w:hAnsi="宋体" w:cs="Arial"/>
                <w:color w:val="000000"/>
                <w:kern w:val="0"/>
                <w:sz w:val="24"/>
                <w:szCs w:val="24"/>
              </w:rPr>
              <w:t>专任教师，教学科研</w:t>
            </w:r>
          </w:p>
        </w:tc>
        <w:tc>
          <w:tcPr>
            <w:tcW w:w="1530" w:type="dxa"/>
            <w:vAlign w:val="center"/>
          </w:tcPr>
          <w:p w14:paraId="49A64B96">
            <w:pPr>
              <w:rPr>
                <w:sz w:val="24"/>
                <w:szCs w:val="24"/>
              </w:rPr>
            </w:pPr>
          </w:p>
        </w:tc>
      </w:tr>
    </w:tbl>
    <w:p w14:paraId="6079A920"/>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20F36A83">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29F4C3E3">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7B2EAEBE">
        <w:tblPrEx>
          <w:tblCellMar>
            <w:top w:w="0" w:type="dxa"/>
            <w:left w:w="108" w:type="dxa"/>
            <w:bottom w:w="0" w:type="dxa"/>
            <w:right w:w="108" w:type="dxa"/>
          </w:tblCellMar>
        </w:tblPrEx>
        <w:trPr>
          <w:trHeight w:val="1266"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10EB3555">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611E25CC">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30536970">
            <w:pPr>
              <w:adjustRightInd w:val="0"/>
              <w:snapToGrid w:val="0"/>
              <w:spacing w:line="360" w:lineRule="auto"/>
              <w:ind w:firstLine="480" w:firstLineChars="200"/>
              <w:jc w:val="left"/>
              <w:rPr>
                <w:rFonts w:ascii="宋体" w:hAnsi="宋体"/>
                <w:sz w:val="24"/>
              </w:rPr>
            </w:pPr>
            <w:r>
              <w:rPr>
                <w:rFonts w:hint="eastAsia" w:ascii="宋体" w:hAnsi="宋体"/>
                <w:sz w:val="24"/>
              </w:rPr>
              <w:t>左岚老师坚持以“四有”好老师为标准，坚持立德树人初心，牢记为党育人、为国育才使命，坚定“四个自信”，坚决做到“</w:t>
            </w:r>
            <w:r>
              <w:rPr>
                <w:rFonts w:hint="eastAsia" w:ascii="宋体" w:hAnsi="宋体"/>
                <w:sz w:val="24"/>
                <w:lang w:val="en-US" w:eastAsia="zh-CN"/>
              </w:rPr>
              <w:t>两</w:t>
            </w:r>
            <w:r>
              <w:rPr>
                <w:rFonts w:hint="eastAsia" w:ascii="宋体" w:hAnsi="宋体"/>
                <w:sz w:val="24"/>
              </w:rPr>
              <w:t>个维护”，思想积极向上。</w:t>
            </w:r>
          </w:p>
          <w:p w14:paraId="358494EA">
            <w:pPr>
              <w:adjustRightInd w:val="0"/>
              <w:snapToGrid w:val="0"/>
              <w:spacing w:line="360" w:lineRule="auto"/>
              <w:ind w:firstLine="480" w:firstLineChars="200"/>
              <w:jc w:val="left"/>
              <w:rPr>
                <w:rFonts w:ascii="宋体" w:hAnsi="宋体"/>
                <w:sz w:val="24"/>
              </w:rPr>
            </w:pPr>
            <w:r>
              <w:rPr>
                <w:rFonts w:hint="eastAsia" w:ascii="宋体" w:hAnsi="宋体"/>
                <w:sz w:val="24"/>
              </w:rPr>
              <w:t>左岚老师以德立身、以德立学、以德施教、以德育德，努力实现“学高为师，身正为范”。她积极开展小学教育专业的人才培养工作，努力创新小学教育，努力传承知识，教化学生。她积极推行高校“课程思政”的建设，申报立项了海南省教育科学规划项目《面向立德树人的乡村卓越教师专业素养培育》，将培养未来教师的立德树人落实到课堂教学的实处。</w:t>
            </w:r>
          </w:p>
          <w:p w14:paraId="0C71A236">
            <w:pPr>
              <w:adjustRightInd w:val="0"/>
              <w:snapToGrid w:val="0"/>
              <w:spacing w:line="360" w:lineRule="auto"/>
              <w:ind w:firstLine="480" w:firstLineChars="200"/>
              <w:jc w:val="left"/>
              <w:rPr>
                <w:rFonts w:ascii="宋体" w:hAnsi="宋体"/>
                <w:sz w:val="24"/>
              </w:rPr>
            </w:pPr>
            <w:r>
              <w:rPr>
                <w:rFonts w:hint="eastAsia" w:ascii="宋体" w:hAnsi="宋体"/>
                <w:sz w:val="24"/>
              </w:rPr>
              <w:t>左岚老师在课堂教学中，关爱学生，因材施教，积极探索新时代教育教学方法，提升教书育人本领，为培养德智体美劳全面发展的社会主义建设者和接班人做出了贡献。在担任班主任期间，左老师关注着每个学生的成长，尤其对贫困学生与特殊学生倾注了大量的心血，育人效果良好。</w:t>
            </w:r>
          </w:p>
          <w:p w14:paraId="2F83DE69">
            <w:pPr>
              <w:adjustRightInd w:val="0"/>
              <w:snapToGrid w:val="0"/>
              <w:spacing w:line="360" w:lineRule="auto"/>
              <w:ind w:firstLine="480" w:firstLineChars="200"/>
              <w:jc w:val="left"/>
              <w:rPr>
                <w:rFonts w:ascii="宋体" w:hAnsi="宋体"/>
                <w:sz w:val="24"/>
              </w:rPr>
            </w:pPr>
            <w:r>
              <w:rPr>
                <w:rFonts w:hint="eastAsia" w:ascii="宋体" w:hAnsi="宋体"/>
                <w:sz w:val="24"/>
              </w:rPr>
              <w:t>左岚老师热爱教育事业，积极参与学科建设，恪尽职守，勇挑重担；具有良好的职业道德和敬业精神；治学严谨，诚实守信，无违反师德师风行为，无学术不端行为。</w:t>
            </w:r>
          </w:p>
          <w:p w14:paraId="4F852EE7">
            <w:pPr>
              <w:widowControl/>
              <w:jc w:val="left"/>
              <w:rPr>
                <w:rFonts w:ascii="宋体" w:hAnsi="宋体"/>
                <w:sz w:val="24"/>
              </w:rPr>
            </w:pPr>
          </w:p>
          <w:p w14:paraId="74943CAB">
            <w:pPr>
              <w:ind w:firstLine="240" w:firstLineChars="100"/>
              <w:jc w:val="left"/>
              <w:rPr>
                <w:rFonts w:ascii="宋体" w:hAnsi="宋体"/>
                <w:sz w:val="24"/>
              </w:rPr>
            </w:pPr>
            <w:r>
              <w:rPr>
                <w:rFonts w:hint="eastAsia" w:ascii="宋体" w:hAnsi="宋体"/>
                <w:sz w:val="24"/>
              </w:rPr>
              <w:t>分党委书记签名（盖章）：                    年   月   日</w:t>
            </w:r>
          </w:p>
        </w:tc>
      </w:tr>
      <w:tr w14:paraId="6F88F188">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7FAE7FF0">
            <w:pPr>
              <w:widowControl/>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1533F4A0">
            <w:pPr>
              <w:widowControl/>
              <w:rPr>
                <w:rFonts w:ascii="宋体" w:hAnsi="宋体" w:cs="Arial"/>
                <w:color w:val="000000"/>
                <w:kern w:val="0"/>
                <w:szCs w:val="21"/>
              </w:rPr>
            </w:pPr>
            <w:r>
              <w:rPr>
                <w:rFonts w:hint="eastAsia" w:ascii="宋体" w:hAnsi="宋体" w:cs="Arial"/>
                <w:color w:val="000000"/>
                <w:kern w:val="0"/>
                <w:szCs w:val="21"/>
              </w:rPr>
              <w:t>20</w:t>
            </w:r>
            <w:r>
              <w:rPr>
                <w:rFonts w:ascii="宋体" w:hAnsi="宋体" w:cs="Arial"/>
                <w:color w:val="000000"/>
                <w:kern w:val="0"/>
                <w:szCs w:val="21"/>
              </w:rPr>
              <w:t>16</w:t>
            </w:r>
            <w:r>
              <w:rPr>
                <w:rFonts w:hint="eastAsia" w:ascii="宋体" w:hAnsi="宋体" w:cs="Arial"/>
                <w:color w:val="000000"/>
                <w:kern w:val="0"/>
                <w:szCs w:val="21"/>
              </w:rPr>
              <w:t>年合格；20</w:t>
            </w:r>
            <w:r>
              <w:rPr>
                <w:rFonts w:ascii="宋体" w:hAnsi="宋体" w:cs="Arial"/>
                <w:color w:val="000000"/>
                <w:kern w:val="0"/>
                <w:szCs w:val="21"/>
              </w:rPr>
              <w:t>17</w:t>
            </w:r>
            <w:r>
              <w:rPr>
                <w:rFonts w:hint="eastAsia" w:ascii="宋体" w:hAnsi="宋体" w:cs="Arial"/>
                <w:color w:val="000000"/>
                <w:kern w:val="0"/>
                <w:szCs w:val="21"/>
              </w:rPr>
              <w:t>年合格；20</w:t>
            </w:r>
            <w:r>
              <w:rPr>
                <w:rFonts w:ascii="宋体" w:hAnsi="宋体" w:cs="Arial"/>
                <w:color w:val="000000"/>
                <w:kern w:val="0"/>
                <w:szCs w:val="21"/>
              </w:rPr>
              <w:t>18</w:t>
            </w:r>
            <w:r>
              <w:rPr>
                <w:rFonts w:hint="eastAsia" w:ascii="宋体" w:hAnsi="宋体" w:cs="Arial"/>
                <w:color w:val="000000"/>
                <w:kern w:val="0"/>
                <w:szCs w:val="21"/>
              </w:rPr>
              <w:t>年合格；2</w:t>
            </w:r>
            <w:r>
              <w:rPr>
                <w:rFonts w:ascii="宋体" w:hAnsi="宋体" w:cs="Arial"/>
                <w:color w:val="000000"/>
                <w:kern w:val="0"/>
                <w:szCs w:val="21"/>
              </w:rPr>
              <w:t>019</w:t>
            </w:r>
            <w:r>
              <w:rPr>
                <w:rFonts w:hint="eastAsia" w:ascii="宋体" w:hAnsi="宋体" w:cs="Arial"/>
                <w:color w:val="000000"/>
                <w:kern w:val="0"/>
                <w:szCs w:val="21"/>
              </w:rPr>
              <w:t>年合格；2</w:t>
            </w:r>
            <w:r>
              <w:rPr>
                <w:rFonts w:ascii="宋体" w:hAnsi="宋体" w:cs="Arial"/>
                <w:color w:val="000000"/>
                <w:kern w:val="0"/>
                <w:szCs w:val="21"/>
              </w:rPr>
              <w:t>020</w:t>
            </w:r>
            <w:r>
              <w:rPr>
                <w:rFonts w:hint="eastAsia" w:ascii="宋体" w:hAnsi="宋体" w:cs="Arial"/>
                <w:color w:val="000000"/>
                <w:kern w:val="0"/>
                <w:szCs w:val="21"/>
              </w:rPr>
              <w:t>年合格。</w:t>
            </w:r>
          </w:p>
        </w:tc>
      </w:tr>
      <w:tr w14:paraId="4455A619">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38B9D87">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56F67ACA">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2016年合格；2017年合格；2018年合格；2019年合格；2020年合格。</w:t>
            </w:r>
          </w:p>
        </w:tc>
      </w:tr>
      <w:tr w14:paraId="5CCDFB6C">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D32B3DC">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068FB672">
            <w:pPr>
              <w:jc w:val="left"/>
              <w:rPr>
                <w:rFonts w:cs="Arial" w:asciiTheme="minorEastAsia" w:hAnsiTheme="minorEastAsia"/>
                <w:color w:val="000000"/>
                <w:kern w:val="0"/>
                <w:szCs w:val="21"/>
              </w:rPr>
            </w:pPr>
          </w:p>
        </w:tc>
      </w:tr>
      <w:tr w14:paraId="72244F87">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2D8CF7D">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2EC5139">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48DF2922">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22BAE2BB">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4F92E927">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5F59CCE7">
            <w:pPr>
              <w:widowControl/>
              <w:jc w:val="center"/>
              <w:rPr>
                <w:rFonts w:ascii="宋体" w:hAnsi="宋体" w:cs="Arial"/>
                <w:color w:val="000000"/>
                <w:kern w:val="0"/>
                <w:szCs w:val="21"/>
              </w:rPr>
            </w:pPr>
            <w:r>
              <w:rPr>
                <w:rFonts w:hint="eastAsia" w:ascii="宋体" w:hAnsi="宋体" w:cs="Arial"/>
                <w:color w:val="000000"/>
                <w:kern w:val="0"/>
                <w:szCs w:val="21"/>
              </w:rPr>
              <w:t>初等教育学院，2</w:t>
            </w:r>
            <w:r>
              <w:rPr>
                <w:rFonts w:ascii="宋体" w:hAnsi="宋体" w:cs="Arial"/>
                <w:color w:val="000000"/>
                <w:kern w:val="0"/>
                <w:szCs w:val="21"/>
              </w:rPr>
              <w:t>019</w:t>
            </w:r>
            <w:r>
              <w:rPr>
                <w:rFonts w:hint="eastAsia" w:ascii="宋体" w:hAnsi="宋体" w:cs="Arial"/>
                <w:color w:val="000000"/>
                <w:kern w:val="0"/>
                <w:szCs w:val="21"/>
              </w:rPr>
              <w:t>年3月</w:t>
            </w:r>
          </w:p>
        </w:tc>
      </w:tr>
    </w:tbl>
    <w:p w14:paraId="54EF7D26"/>
    <w:tbl>
      <w:tblPr>
        <w:tblStyle w:val="5"/>
        <w:tblW w:w="9782" w:type="dxa"/>
        <w:tblInd w:w="108" w:type="dxa"/>
        <w:tblLayout w:type="fixed"/>
        <w:tblCellMar>
          <w:top w:w="0" w:type="dxa"/>
          <w:left w:w="108" w:type="dxa"/>
          <w:bottom w:w="0" w:type="dxa"/>
          <w:right w:w="108" w:type="dxa"/>
        </w:tblCellMar>
      </w:tblPr>
      <w:tblGrid>
        <w:gridCol w:w="1701"/>
        <w:gridCol w:w="2410"/>
        <w:gridCol w:w="1843"/>
        <w:gridCol w:w="765"/>
        <w:gridCol w:w="766"/>
        <w:gridCol w:w="879"/>
        <w:gridCol w:w="850"/>
        <w:gridCol w:w="568"/>
      </w:tblGrid>
      <w:tr w14:paraId="5B9977F9">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5B52A4F5">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3A69DEB3">
        <w:tblPrEx>
          <w:tblCellMar>
            <w:top w:w="0" w:type="dxa"/>
            <w:left w:w="108" w:type="dxa"/>
            <w:bottom w:w="0" w:type="dxa"/>
            <w:right w:w="108" w:type="dxa"/>
          </w:tblCellMar>
        </w:tblPrEx>
        <w:trPr>
          <w:trHeight w:val="1517" w:hRule="atLeast"/>
        </w:trPr>
        <w:tc>
          <w:tcPr>
            <w:tcW w:w="1701" w:type="dxa"/>
            <w:tcBorders>
              <w:top w:val="single" w:color="auto" w:sz="4" w:space="0"/>
              <w:left w:val="single" w:color="auto" w:sz="4" w:space="0"/>
              <w:right w:val="single" w:color="auto" w:sz="4" w:space="0"/>
            </w:tcBorders>
            <w:vAlign w:val="center"/>
          </w:tcPr>
          <w:p w14:paraId="1080B2E1">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081" w:type="dxa"/>
            <w:gridSpan w:val="7"/>
            <w:tcBorders>
              <w:top w:val="single" w:color="auto" w:sz="4" w:space="0"/>
              <w:left w:val="single" w:color="auto" w:sz="4" w:space="0"/>
              <w:right w:val="single" w:color="auto" w:sz="4" w:space="0"/>
            </w:tcBorders>
            <w:vAlign w:val="center"/>
          </w:tcPr>
          <w:p w14:paraId="10FA055A">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1612</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268.7</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1604</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 xml:space="preserve">267 </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840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140</w:t>
            </w:r>
            <w:r>
              <w:rPr>
                <w:rFonts w:hint="eastAsia" w:ascii="仿宋_GB2312" w:eastAsia="仿宋_GB2312"/>
                <w:szCs w:val="21"/>
                <w:u w:val="single"/>
              </w:rPr>
              <w:t xml:space="preserve"> </w:t>
            </w:r>
            <w:r>
              <w:rPr>
                <w:rFonts w:hint="eastAsia" w:ascii="仿宋_GB2312" w:eastAsia="仿宋_GB2312"/>
                <w:szCs w:val="21"/>
              </w:rPr>
              <w:t>学时。</w:t>
            </w:r>
          </w:p>
          <w:p w14:paraId="271E3979">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ascii="仿宋_GB2312" w:hAnsi="宋体" w:eastAsia="仿宋_GB2312" w:cs="Arial"/>
                <w:color w:val="000000"/>
                <w:kern w:val="0"/>
                <w:szCs w:val="21"/>
                <w:u w:val="single"/>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14:paraId="3807E5E3">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优良  </w:t>
            </w:r>
            <w:r>
              <w:rPr>
                <w:rFonts w:hint="eastAsia" w:ascii="仿宋_GB2312" w:eastAsia="仿宋_GB2312"/>
                <w:szCs w:val="21"/>
              </w:rPr>
              <w:t>等级。</w:t>
            </w:r>
          </w:p>
          <w:p w14:paraId="16F4B33E">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担任毕业实习和论文指导工作（5）届；或担任本科生创新创业活动（</w:t>
            </w:r>
            <w:r>
              <w:rPr>
                <w:rFonts w:ascii="仿宋_GB2312" w:hAnsi="宋体" w:eastAsia="仿宋_GB2312" w:cs="宋体"/>
                <w:kern w:val="0"/>
                <w:szCs w:val="21"/>
              </w:rPr>
              <w:t>1</w:t>
            </w:r>
            <w:r>
              <w:rPr>
                <w:rFonts w:hint="eastAsia" w:ascii="仿宋_GB2312" w:hAnsi="宋体" w:eastAsia="仿宋_GB2312" w:cs="宋体"/>
                <w:kern w:val="0"/>
                <w:szCs w:val="21"/>
              </w:rPr>
              <w:t>）项；或担任本科生专业竞赛指导（</w:t>
            </w:r>
            <w:r>
              <w:rPr>
                <w:rFonts w:ascii="仿宋_GB2312" w:hAnsi="宋体" w:eastAsia="仿宋_GB2312" w:cs="宋体"/>
                <w:kern w:val="0"/>
                <w:szCs w:val="21"/>
              </w:rPr>
              <w:t>1</w:t>
            </w:r>
            <w:r>
              <w:rPr>
                <w:rFonts w:hint="eastAsia" w:ascii="仿宋_GB2312" w:hAnsi="宋体" w:eastAsia="仿宋_GB2312" w:cs="宋体"/>
                <w:kern w:val="0"/>
                <w:szCs w:val="21"/>
              </w:rPr>
              <w:t>）项；或担任本科生开展寒暑假社会实践（  ）项。</w:t>
            </w:r>
          </w:p>
        </w:tc>
      </w:tr>
      <w:tr w14:paraId="22924660">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71325F6A">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3A8C8F28">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14:paraId="420502D7">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right w:val="single" w:color="000000" w:sz="4" w:space="0"/>
            </w:tcBorders>
            <w:vAlign w:val="center"/>
          </w:tcPr>
          <w:p w14:paraId="2355EEAC">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right w:val="single" w:color="auto" w:sz="4" w:space="0"/>
            </w:tcBorders>
            <w:vAlign w:val="center"/>
          </w:tcPr>
          <w:p w14:paraId="57FB688B">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7507C7BA">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1E28A197">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09D3AD6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473FB195">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D1B1551">
            <w:pPr>
              <w:spacing w:line="240" w:lineRule="exact"/>
              <w:jc w:val="center"/>
              <w:rPr>
                <w:rFonts w:ascii="仿宋_GB2312" w:eastAsia="仿宋_GB2312"/>
                <w:szCs w:val="21"/>
              </w:rPr>
            </w:pPr>
            <w:r>
              <w:rPr>
                <w:rFonts w:hint="eastAsia" w:ascii="仿宋_GB2312" w:eastAsia="仿宋_GB2312"/>
                <w:szCs w:val="21"/>
              </w:rPr>
              <w:t>备注</w:t>
            </w:r>
          </w:p>
        </w:tc>
      </w:tr>
      <w:tr w14:paraId="156E6DAC">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42F433E9">
            <w:pPr>
              <w:widowControl/>
              <w:rPr>
                <w:rFonts w:ascii="仿宋_GB2312" w:eastAsia="仿宋_GB2312"/>
                <w:szCs w:val="21"/>
              </w:rPr>
            </w:pPr>
            <w:r>
              <w:rPr>
                <w:rFonts w:hint="eastAsia" w:ascii="宋体" w:hAnsi="宋体" w:eastAsia="宋体"/>
                <w:szCs w:val="21"/>
              </w:rPr>
              <w:t>2018-2019（一）</w:t>
            </w:r>
          </w:p>
        </w:tc>
        <w:tc>
          <w:tcPr>
            <w:tcW w:w="2410" w:type="dxa"/>
            <w:tcBorders>
              <w:top w:val="single" w:color="auto" w:sz="4" w:space="0"/>
              <w:left w:val="single" w:color="auto" w:sz="4" w:space="0"/>
              <w:right w:val="single" w:color="000000" w:sz="4" w:space="0"/>
            </w:tcBorders>
            <w:vAlign w:val="center"/>
          </w:tcPr>
          <w:p w14:paraId="3890697F">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right w:val="single" w:color="auto" w:sz="4" w:space="0"/>
            </w:tcBorders>
            <w:vAlign w:val="center"/>
          </w:tcPr>
          <w:p w14:paraId="4FD61068">
            <w:pPr>
              <w:spacing w:line="240" w:lineRule="exact"/>
              <w:jc w:val="center"/>
              <w:rPr>
                <w:rFonts w:ascii="仿宋_GB2312" w:eastAsia="仿宋_GB2312"/>
                <w:szCs w:val="21"/>
              </w:rPr>
            </w:pPr>
            <w:r>
              <w:rPr>
                <w:rFonts w:hint="eastAsia" w:ascii="宋体" w:hAnsi="宋体" w:eastAsia="宋体"/>
                <w:szCs w:val="21"/>
              </w:rPr>
              <w:t>2016小教中文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77F3C54F">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4152DA4E">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5E3849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99597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75F364">
            <w:pPr>
              <w:spacing w:line="240" w:lineRule="exact"/>
              <w:jc w:val="center"/>
              <w:rPr>
                <w:rFonts w:ascii="仿宋_GB2312" w:eastAsia="仿宋_GB2312"/>
                <w:szCs w:val="21"/>
              </w:rPr>
            </w:pPr>
          </w:p>
        </w:tc>
      </w:tr>
      <w:tr w14:paraId="70B2F960">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35ABD47A">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741B9E71">
            <w:pPr>
              <w:widowControl/>
              <w:jc w:val="center"/>
              <w:rPr>
                <w:rFonts w:ascii="仿宋_GB2312" w:eastAsia="仿宋_GB2312"/>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14:paraId="6CFAD08D">
            <w:pPr>
              <w:spacing w:line="240" w:lineRule="exact"/>
              <w:jc w:val="center"/>
              <w:rPr>
                <w:rFonts w:ascii="仿宋_GB2312" w:eastAsia="仿宋_GB2312"/>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26E8406A">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C9F6AC9">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07C2CF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4322B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05CB49">
            <w:pPr>
              <w:spacing w:line="240" w:lineRule="exact"/>
              <w:jc w:val="center"/>
              <w:rPr>
                <w:rFonts w:ascii="仿宋_GB2312" w:eastAsia="仿宋_GB2312"/>
                <w:szCs w:val="21"/>
              </w:rPr>
            </w:pPr>
          </w:p>
        </w:tc>
      </w:tr>
      <w:tr w14:paraId="3AC7E2DE">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5C153DEC">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12A8A940">
            <w:pPr>
              <w:widowControl/>
              <w:jc w:val="center"/>
              <w:rPr>
                <w:rFonts w:ascii="仿宋_GB2312" w:eastAsia="仿宋_GB2312"/>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14:paraId="6D0CEDED">
            <w:pPr>
              <w:spacing w:line="240" w:lineRule="exact"/>
              <w:jc w:val="center"/>
              <w:rPr>
                <w:rFonts w:ascii="仿宋_GB2312" w:eastAsia="仿宋_GB2312"/>
                <w:szCs w:val="21"/>
              </w:rPr>
            </w:pPr>
            <w:r>
              <w:rPr>
                <w:rFonts w:hint="eastAsia" w:ascii="宋体" w:hAnsi="宋体" w:eastAsia="宋体"/>
                <w:szCs w:val="21"/>
              </w:rPr>
              <w:t>2017卓中</w:t>
            </w:r>
          </w:p>
        </w:tc>
        <w:tc>
          <w:tcPr>
            <w:tcW w:w="765" w:type="dxa"/>
            <w:tcBorders>
              <w:top w:val="single" w:color="auto" w:sz="4" w:space="0"/>
              <w:left w:val="single" w:color="auto" w:sz="4" w:space="0"/>
              <w:bottom w:val="single" w:color="auto" w:sz="4" w:space="0"/>
              <w:right w:val="single" w:color="auto" w:sz="4" w:space="0"/>
            </w:tcBorders>
            <w:vAlign w:val="center"/>
          </w:tcPr>
          <w:p w14:paraId="62DFEDB4">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4C2FC195">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9925E6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4E45C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6EA5B9">
            <w:pPr>
              <w:spacing w:line="240" w:lineRule="exact"/>
              <w:jc w:val="center"/>
              <w:rPr>
                <w:rFonts w:ascii="仿宋_GB2312" w:eastAsia="仿宋_GB2312"/>
                <w:szCs w:val="21"/>
              </w:rPr>
            </w:pPr>
          </w:p>
        </w:tc>
      </w:tr>
      <w:tr w14:paraId="229B2AD1">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35432DB5">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4156C1D2">
            <w:pPr>
              <w:widowControl/>
              <w:jc w:val="center"/>
              <w:rPr>
                <w:rFonts w:ascii="宋体" w:hAnsi="宋体" w:eastAsia="宋体"/>
                <w:szCs w:val="21"/>
              </w:rPr>
            </w:pPr>
            <w:r>
              <w:rPr>
                <w:rFonts w:hint="eastAsia" w:ascii="宋体" w:hAnsi="宋体" w:eastAsia="宋体"/>
                <w:szCs w:val="21"/>
              </w:rPr>
              <w:t>小学语文文本解读与</w:t>
            </w:r>
          </w:p>
          <w:p w14:paraId="538FF34A">
            <w:pPr>
              <w:widowControl/>
              <w:jc w:val="center"/>
              <w:rPr>
                <w:rFonts w:ascii="仿宋_GB2312" w:eastAsia="仿宋_GB2312"/>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14:paraId="6055021A">
            <w:pPr>
              <w:spacing w:line="240" w:lineRule="exact"/>
              <w:jc w:val="center"/>
              <w:rPr>
                <w:rFonts w:ascii="宋体" w:hAnsi="宋体" w:eastAsia="宋体"/>
                <w:szCs w:val="21"/>
              </w:rPr>
            </w:pPr>
            <w:r>
              <w:rPr>
                <w:rFonts w:hint="eastAsia" w:ascii="宋体" w:hAnsi="宋体" w:eastAsia="宋体"/>
                <w:szCs w:val="21"/>
              </w:rPr>
              <w:t>2016小教中文、</w:t>
            </w:r>
          </w:p>
          <w:p w14:paraId="2F618191">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016</w:t>
            </w:r>
            <w:r>
              <w:rPr>
                <w:rFonts w:hint="eastAsia" w:ascii="宋体" w:hAnsi="宋体" w:eastAsia="宋体"/>
                <w:szCs w:val="21"/>
              </w:rPr>
              <w:t>卓中</w:t>
            </w:r>
          </w:p>
        </w:tc>
        <w:tc>
          <w:tcPr>
            <w:tcW w:w="765" w:type="dxa"/>
            <w:tcBorders>
              <w:top w:val="single" w:color="auto" w:sz="4" w:space="0"/>
              <w:left w:val="single" w:color="auto" w:sz="4" w:space="0"/>
              <w:right w:val="single" w:color="auto" w:sz="4" w:space="0"/>
            </w:tcBorders>
            <w:vAlign w:val="center"/>
          </w:tcPr>
          <w:p w14:paraId="54851CB4">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14:paraId="41FF2D18">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985107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E5295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91459E">
            <w:pPr>
              <w:spacing w:line="240" w:lineRule="exact"/>
              <w:jc w:val="center"/>
              <w:rPr>
                <w:rFonts w:ascii="仿宋_GB2312" w:eastAsia="仿宋_GB2312"/>
                <w:szCs w:val="21"/>
              </w:rPr>
            </w:pPr>
          </w:p>
        </w:tc>
      </w:tr>
      <w:tr w14:paraId="7A890A9E">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7505E9E3">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1A9A2B97">
            <w:pPr>
              <w:widowControl/>
              <w:jc w:val="center"/>
              <w:rPr>
                <w:rFonts w:ascii="宋体" w:hAnsi="宋体" w:eastAsia="宋体"/>
                <w:szCs w:val="21"/>
              </w:rPr>
            </w:pPr>
            <w:r>
              <w:rPr>
                <w:rFonts w:hint="eastAsia" w:ascii="宋体" w:hAnsi="宋体" w:eastAsia="宋体"/>
                <w:szCs w:val="21"/>
              </w:rPr>
              <w:t>小学语文文本解读与</w:t>
            </w:r>
          </w:p>
          <w:p w14:paraId="4E4A49A7">
            <w:pPr>
              <w:widowControl/>
              <w:jc w:val="center"/>
              <w:rPr>
                <w:rFonts w:ascii="仿宋_GB2312" w:eastAsia="仿宋_GB2312"/>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14:paraId="18812DB1">
            <w:pPr>
              <w:spacing w:line="240" w:lineRule="exact"/>
              <w:ind w:firstLine="210" w:firstLineChars="100"/>
              <w:rPr>
                <w:rFonts w:ascii="宋体" w:hAnsi="宋体" w:eastAsia="宋体"/>
                <w:szCs w:val="21"/>
              </w:rPr>
            </w:pPr>
            <w:r>
              <w:rPr>
                <w:rFonts w:hint="eastAsia" w:ascii="宋体" w:hAnsi="宋体" w:eastAsia="宋体"/>
                <w:szCs w:val="21"/>
              </w:rPr>
              <w:t>2016卓英</w:t>
            </w:r>
          </w:p>
        </w:tc>
        <w:tc>
          <w:tcPr>
            <w:tcW w:w="765" w:type="dxa"/>
            <w:tcBorders>
              <w:top w:val="single" w:color="auto" w:sz="4" w:space="0"/>
              <w:left w:val="single" w:color="auto" w:sz="4" w:space="0"/>
              <w:right w:val="single" w:color="auto" w:sz="4" w:space="0"/>
            </w:tcBorders>
            <w:vAlign w:val="center"/>
          </w:tcPr>
          <w:p w14:paraId="7C06AB5B">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14:paraId="73C8BA01">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A3C791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E6711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049FEC">
            <w:pPr>
              <w:spacing w:line="240" w:lineRule="exact"/>
              <w:jc w:val="center"/>
              <w:rPr>
                <w:rFonts w:ascii="仿宋_GB2312" w:eastAsia="仿宋_GB2312"/>
                <w:szCs w:val="21"/>
              </w:rPr>
            </w:pPr>
          </w:p>
        </w:tc>
      </w:tr>
      <w:tr w14:paraId="0A23B7C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6000B3C2">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343B5E32">
            <w:pPr>
              <w:widowControl/>
              <w:jc w:val="center"/>
              <w:rPr>
                <w:rFonts w:ascii="仿宋_GB2312" w:eastAsia="仿宋_GB2312"/>
                <w:szCs w:val="21"/>
              </w:rPr>
            </w:pPr>
            <w:r>
              <w:rPr>
                <w:rFonts w:hint="eastAsia" w:ascii="宋体" w:hAnsi="宋体" w:eastAsia="宋体"/>
                <w:szCs w:val="21"/>
              </w:rPr>
              <w:t>小学语文口语交际与综合实践活动设计</w:t>
            </w:r>
          </w:p>
        </w:tc>
        <w:tc>
          <w:tcPr>
            <w:tcW w:w="1843" w:type="dxa"/>
            <w:tcBorders>
              <w:top w:val="single" w:color="auto" w:sz="4" w:space="0"/>
              <w:left w:val="nil"/>
              <w:right w:val="single" w:color="auto" w:sz="4" w:space="0"/>
            </w:tcBorders>
            <w:vAlign w:val="center"/>
          </w:tcPr>
          <w:p w14:paraId="63DC99AF">
            <w:pPr>
              <w:spacing w:line="240" w:lineRule="exact"/>
              <w:jc w:val="center"/>
              <w:rPr>
                <w:rFonts w:ascii="宋体" w:hAnsi="宋体" w:eastAsia="宋体"/>
                <w:szCs w:val="21"/>
              </w:rPr>
            </w:pPr>
            <w:r>
              <w:rPr>
                <w:rFonts w:hint="eastAsia" w:ascii="宋体" w:hAnsi="宋体" w:eastAsia="宋体"/>
                <w:szCs w:val="21"/>
              </w:rPr>
              <w:t>2016小教中文、</w:t>
            </w:r>
          </w:p>
          <w:p w14:paraId="5330F04F">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016</w:t>
            </w:r>
            <w:r>
              <w:rPr>
                <w:rFonts w:hint="eastAsia" w:ascii="宋体" w:hAnsi="宋体" w:eastAsia="宋体"/>
                <w:szCs w:val="21"/>
              </w:rPr>
              <w:t>卓中</w:t>
            </w:r>
          </w:p>
        </w:tc>
        <w:tc>
          <w:tcPr>
            <w:tcW w:w="765" w:type="dxa"/>
            <w:tcBorders>
              <w:top w:val="single" w:color="auto" w:sz="4" w:space="0"/>
              <w:left w:val="single" w:color="auto" w:sz="4" w:space="0"/>
              <w:right w:val="single" w:color="auto" w:sz="4" w:space="0"/>
            </w:tcBorders>
            <w:vAlign w:val="center"/>
          </w:tcPr>
          <w:p w14:paraId="2042C01D">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14:paraId="2A821708">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3191CE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4990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072C04">
            <w:pPr>
              <w:spacing w:line="240" w:lineRule="exact"/>
              <w:jc w:val="center"/>
              <w:rPr>
                <w:rFonts w:ascii="仿宋_GB2312" w:eastAsia="仿宋_GB2312"/>
                <w:szCs w:val="21"/>
              </w:rPr>
            </w:pPr>
          </w:p>
        </w:tc>
      </w:tr>
      <w:tr w14:paraId="152433F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68F32F6F">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14:paraId="5ECEF2E3">
            <w:pPr>
              <w:widowControl/>
              <w:jc w:val="center"/>
              <w:rPr>
                <w:rFonts w:ascii="宋体" w:hAnsi="宋体" w:eastAsia="宋体"/>
                <w:szCs w:val="21"/>
              </w:rPr>
            </w:pPr>
            <w:r>
              <w:rPr>
                <w:rFonts w:hint="eastAsia" w:ascii="宋体" w:hAnsi="宋体" w:eastAsia="宋体"/>
                <w:szCs w:val="21"/>
              </w:rPr>
              <w:t>创新型卓越教师的</w:t>
            </w:r>
          </w:p>
          <w:p w14:paraId="10AB62F1">
            <w:pPr>
              <w:widowControl/>
              <w:jc w:val="center"/>
              <w:rPr>
                <w:rFonts w:ascii="仿宋_GB2312" w:eastAsia="仿宋_GB2312"/>
                <w:szCs w:val="21"/>
              </w:rPr>
            </w:pPr>
            <w:r>
              <w:rPr>
                <w:rFonts w:hint="eastAsia" w:ascii="宋体" w:hAnsi="宋体" w:eastAsia="宋体"/>
                <w:szCs w:val="21"/>
              </w:rPr>
              <w:t>专业发展</w:t>
            </w:r>
          </w:p>
        </w:tc>
        <w:tc>
          <w:tcPr>
            <w:tcW w:w="1843" w:type="dxa"/>
            <w:tcBorders>
              <w:top w:val="single" w:color="auto" w:sz="4" w:space="0"/>
              <w:left w:val="nil"/>
              <w:bottom w:val="single" w:color="auto" w:sz="4" w:space="0"/>
              <w:right w:val="single" w:color="auto" w:sz="4" w:space="0"/>
            </w:tcBorders>
            <w:vAlign w:val="center"/>
          </w:tcPr>
          <w:p w14:paraId="5CFA6A41">
            <w:pPr>
              <w:spacing w:line="240" w:lineRule="exact"/>
              <w:jc w:val="center"/>
              <w:rPr>
                <w:rFonts w:ascii="宋体" w:hAnsi="宋体" w:eastAsia="宋体"/>
                <w:szCs w:val="21"/>
              </w:rPr>
            </w:pPr>
            <w:r>
              <w:rPr>
                <w:rFonts w:hint="eastAsia" w:ascii="宋体" w:hAnsi="宋体" w:eastAsia="宋体"/>
                <w:szCs w:val="21"/>
              </w:rPr>
              <w:t>2018小教中文、</w:t>
            </w:r>
          </w:p>
          <w:p w14:paraId="5B657801">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卓中</w:t>
            </w:r>
          </w:p>
        </w:tc>
        <w:tc>
          <w:tcPr>
            <w:tcW w:w="765" w:type="dxa"/>
            <w:tcBorders>
              <w:top w:val="single" w:color="auto" w:sz="4" w:space="0"/>
              <w:left w:val="single" w:color="auto" w:sz="4" w:space="0"/>
              <w:bottom w:val="single" w:color="auto" w:sz="4" w:space="0"/>
              <w:right w:val="single" w:color="auto" w:sz="4" w:space="0"/>
            </w:tcBorders>
            <w:vAlign w:val="center"/>
          </w:tcPr>
          <w:p w14:paraId="094AB222">
            <w:pPr>
              <w:spacing w:line="240" w:lineRule="exact"/>
              <w:jc w:val="center"/>
              <w:rPr>
                <w:rFonts w:ascii="仿宋_GB2312" w:eastAsia="仿宋_GB2312"/>
                <w:szCs w:val="21"/>
              </w:rPr>
            </w:pPr>
            <w:r>
              <w:rPr>
                <w:rFonts w:hint="eastAsia" w:ascii="宋体" w:hAnsi="宋体" w:eastAsia="宋体"/>
                <w:spacing w:val="-24"/>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2A3E4A59">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5F4769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BE99E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675583">
            <w:pPr>
              <w:spacing w:line="240" w:lineRule="exact"/>
              <w:jc w:val="center"/>
              <w:rPr>
                <w:rFonts w:ascii="仿宋_GB2312" w:eastAsia="仿宋_GB2312"/>
                <w:szCs w:val="21"/>
              </w:rPr>
            </w:pPr>
          </w:p>
        </w:tc>
      </w:tr>
      <w:tr w14:paraId="1760AD61">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345EB097">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14:paraId="1F9C572A">
            <w:pPr>
              <w:widowControl/>
              <w:jc w:val="center"/>
              <w:rPr>
                <w:rFonts w:ascii="宋体" w:hAnsi="宋体" w:eastAsia="宋体"/>
                <w:szCs w:val="21"/>
              </w:rPr>
            </w:pPr>
            <w:r>
              <w:rPr>
                <w:rFonts w:hint="eastAsia" w:ascii="宋体" w:hAnsi="宋体" w:eastAsia="宋体"/>
                <w:szCs w:val="21"/>
              </w:rPr>
              <w:t>创新型卓越教师的</w:t>
            </w:r>
          </w:p>
          <w:p w14:paraId="3A73DC5E">
            <w:pPr>
              <w:widowControl/>
              <w:jc w:val="center"/>
              <w:rPr>
                <w:rFonts w:ascii="仿宋_GB2312" w:eastAsia="仿宋_GB2312"/>
                <w:szCs w:val="21"/>
              </w:rPr>
            </w:pPr>
            <w:r>
              <w:rPr>
                <w:rFonts w:hint="eastAsia" w:ascii="宋体" w:hAnsi="宋体" w:eastAsia="宋体"/>
                <w:szCs w:val="21"/>
              </w:rPr>
              <w:t>专业发展</w:t>
            </w:r>
          </w:p>
        </w:tc>
        <w:tc>
          <w:tcPr>
            <w:tcW w:w="1843" w:type="dxa"/>
            <w:tcBorders>
              <w:top w:val="single" w:color="auto" w:sz="4" w:space="0"/>
              <w:left w:val="nil"/>
              <w:bottom w:val="single" w:color="auto" w:sz="4" w:space="0"/>
              <w:right w:val="single" w:color="auto" w:sz="4" w:space="0"/>
            </w:tcBorders>
            <w:vAlign w:val="center"/>
          </w:tcPr>
          <w:p w14:paraId="77DABB80">
            <w:pPr>
              <w:spacing w:line="240" w:lineRule="exact"/>
              <w:jc w:val="center"/>
              <w:rPr>
                <w:rFonts w:ascii="宋体" w:hAnsi="宋体" w:eastAsia="宋体"/>
                <w:szCs w:val="21"/>
              </w:rPr>
            </w:pPr>
            <w:r>
              <w:rPr>
                <w:rFonts w:hint="eastAsia" w:ascii="宋体" w:hAnsi="宋体" w:eastAsia="宋体"/>
                <w:szCs w:val="21"/>
              </w:rPr>
              <w:t>2018小教数学、</w:t>
            </w:r>
          </w:p>
          <w:p w14:paraId="27D9E35C">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卓数</w:t>
            </w:r>
          </w:p>
        </w:tc>
        <w:tc>
          <w:tcPr>
            <w:tcW w:w="765" w:type="dxa"/>
            <w:tcBorders>
              <w:top w:val="single" w:color="auto" w:sz="4" w:space="0"/>
              <w:left w:val="single" w:color="auto" w:sz="4" w:space="0"/>
              <w:bottom w:val="single" w:color="auto" w:sz="4" w:space="0"/>
              <w:right w:val="single" w:color="auto" w:sz="4" w:space="0"/>
            </w:tcBorders>
            <w:vAlign w:val="center"/>
          </w:tcPr>
          <w:p w14:paraId="6525B2BC">
            <w:pPr>
              <w:spacing w:line="240" w:lineRule="exact"/>
              <w:jc w:val="center"/>
              <w:rPr>
                <w:rFonts w:ascii="仿宋_GB2312" w:eastAsia="仿宋_GB2312"/>
                <w:szCs w:val="21"/>
              </w:rPr>
            </w:pPr>
            <w:r>
              <w:rPr>
                <w:rFonts w:hint="eastAsia" w:ascii="宋体" w:hAnsi="宋体" w:eastAsia="宋体"/>
                <w:spacing w:val="-24"/>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1344BA97">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CB2C29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C3DB6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20800B">
            <w:pPr>
              <w:spacing w:line="240" w:lineRule="exact"/>
              <w:jc w:val="center"/>
              <w:rPr>
                <w:rFonts w:ascii="仿宋_GB2312" w:eastAsia="仿宋_GB2312"/>
                <w:szCs w:val="21"/>
              </w:rPr>
            </w:pPr>
          </w:p>
        </w:tc>
      </w:tr>
      <w:tr w14:paraId="6ADBAD1E">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49589230">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14:paraId="3EE0F759">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bottom w:val="single" w:color="auto" w:sz="4" w:space="0"/>
              <w:right w:val="single" w:color="auto" w:sz="4" w:space="0"/>
            </w:tcBorders>
            <w:vAlign w:val="center"/>
          </w:tcPr>
          <w:p w14:paraId="29A0798F">
            <w:pPr>
              <w:spacing w:line="240" w:lineRule="exact"/>
              <w:jc w:val="center"/>
              <w:rPr>
                <w:rFonts w:ascii="仿宋_GB2312" w:eastAsia="仿宋_GB2312"/>
                <w:szCs w:val="21"/>
              </w:rPr>
            </w:pPr>
            <w:r>
              <w:rPr>
                <w:rFonts w:hint="eastAsia" w:ascii="宋体" w:hAnsi="宋体" w:eastAsia="宋体"/>
                <w:szCs w:val="21"/>
              </w:rPr>
              <w:t>2017卓中</w:t>
            </w:r>
          </w:p>
        </w:tc>
        <w:tc>
          <w:tcPr>
            <w:tcW w:w="765" w:type="dxa"/>
            <w:tcBorders>
              <w:top w:val="single" w:color="auto" w:sz="4" w:space="0"/>
              <w:left w:val="single" w:color="auto" w:sz="4" w:space="0"/>
              <w:bottom w:val="single" w:color="auto" w:sz="4" w:space="0"/>
              <w:right w:val="single" w:color="auto" w:sz="4" w:space="0"/>
            </w:tcBorders>
            <w:vAlign w:val="center"/>
          </w:tcPr>
          <w:p w14:paraId="1ECF08B6">
            <w:pPr>
              <w:spacing w:line="240" w:lineRule="exact"/>
              <w:jc w:val="center"/>
              <w:rPr>
                <w:rFonts w:ascii="仿宋_GB2312" w:eastAsia="仿宋_GB2312"/>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A9F5F71">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DEC3B1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7AD45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2F26BA">
            <w:pPr>
              <w:spacing w:line="240" w:lineRule="exact"/>
              <w:jc w:val="center"/>
              <w:rPr>
                <w:rFonts w:ascii="仿宋_GB2312" w:eastAsia="仿宋_GB2312"/>
                <w:szCs w:val="21"/>
              </w:rPr>
            </w:pPr>
          </w:p>
        </w:tc>
      </w:tr>
      <w:tr w14:paraId="2AE46C78">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0C0630CA">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14:paraId="78248481">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bottom w:val="single" w:color="auto" w:sz="4" w:space="0"/>
              <w:right w:val="single" w:color="auto" w:sz="4" w:space="0"/>
            </w:tcBorders>
            <w:vAlign w:val="center"/>
          </w:tcPr>
          <w:p w14:paraId="6BF036E0">
            <w:pPr>
              <w:spacing w:line="240" w:lineRule="exact"/>
              <w:jc w:val="center"/>
              <w:rPr>
                <w:rFonts w:ascii="仿宋_GB2312" w:eastAsia="仿宋_GB2312"/>
                <w:szCs w:val="21"/>
              </w:rPr>
            </w:pPr>
            <w:r>
              <w:rPr>
                <w:rFonts w:hint="eastAsia" w:ascii="宋体" w:hAnsi="宋体" w:eastAsia="宋体"/>
                <w:szCs w:val="21"/>
              </w:rPr>
              <w:t>2017卓英</w:t>
            </w:r>
          </w:p>
        </w:tc>
        <w:tc>
          <w:tcPr>
            <w:tcW w:w="765" w:type="dxa"/>
            <w:tcBorders>
              <w:top w:val="single" w:color="auto" w:sz="4" w:space="0"/>
              <w:left w:val="single" w:color="auto" w:sz="4" w:space="0"/>
              <w:bottom w:val="single" w:color="auto" w:sz="4" w:space="0"/>
              <w:right w:val="single" w:color="auto" w:sz="4" w:space="0"/>
            </w:tcBorders>
            <w:vAlign w:val="center"/>
          </w:tcPr>
          <w:p w14:paraId="3D333252">
            <w:pPr>
              <w:spacing w:line="240" w:lineRule="exact"/>
              <w:jc w:val="center"/>
              <w:rPr>
                <w:rFonts w:ascii="仿宋_GB2312" w:eastAsia="仿宋_GB2312"/>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03ABA2E">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169496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D5C9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91B660">
            <w:pPr>
              <w:spacing w:line="240" w:lineRule="exact"/>
              <w:jc w:val="center"/>
              <w:rPr>
                <w:rFonts w:ascii="仿宋_GB2312" w:eastAsia="仿宋_GB2312"/>
                <w:szCs w:val="21"/>
              </w:rPr>
            </w:pPr>
          </w:p>
        </w:tc>
      </w:tr>
      <w:tr w14:paraId="29D50219">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62131472">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14:paraId="6B4A54D8">
            <w:pPr>
              <w:widowControl/>
              <w:jc w:val="center"/>
              <w:rPr>
                <w:rFonts w:ascii="宋体" w:hAnsi="宋体" w:eastAsia="宋体"/>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14:paraId="2FE4EA54">
            <w:pPr>
              <w:spacing w:line="240" w:lineRule="exact"/>
              <w:jc w:val="center"/>
              <w:rPr>
                <w:rFonts w:ascii="宋体" w:hAnsi="宋体" w:eastAsia="宋体"/>
                <w:szCs w:val="21"/>
              </w:rPr>
            </w:pPr>
            <w:r>
              <w:rPr>
                <w:rFonts w:hint="eastAsia" w:ascii="宋体" w:hAnsi="宋体" w:eastAsia="宋体"/>
                <w:szCs w:val="21"/>
              </w:rPr>
              <w:t>2017卓中、</w:t>
            </w:r>
          </w:p>
          <w:p w14:paraId="475722AA">
            <w:pPr>
              <w:spacing w:line="240" w:lineRule="exact"/>
              <w:jc w:val="center"/>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56C0567D">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06C0D9E4">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E397A3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0A81B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F6AB0D">
            <w:pPr>
              <w:spacing w:line="240" w:lineRule="exact"/>
              <w:jc w:val="center"/>
              <w:rPr>
                <w:rFonts w:ascii="仿宋_GB2312" w:eastAsia="仿宋_GB2312"/>
                <w:szCs w:val="21"/>
              </w:rPr>
            </w:pPr>
          </w:p>
        </w:tc>
      </w:tr>
      <w:tr w14:paraId="0C881054">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6107A8D0">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14:paraId="09FD170B">
            <w:pPr>
              <w:widowControl/>
              <w:jc w:val="center"/>
              <w:rPr>
                <w:rFonts w:ascii="宋体" w:hAnsi="宋体" w:eastAsia="宋体"/>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14:paraId="2A1A6515">
            <w:pPr>
              <w:spacing w:line="240" w:lineRule="exact"/>
              <w:ind w:firstLine="210" w:firstLineChars="100"/>
              <w:jc w:val="left"/>
              <w:rPr>
                <w:rFonts w:ascii="宋体" w:hAnsi="宋体" w:eastAsia="宋体"/>
                <w:szCs w:val="21"/>
              </w:rPr>
            </w:pPr>
            <w:r>
              <w:rPr>
                <w:rFonts w:hint="eastAsia" w:ascii="宋体" w:hAnsi="宋体" w:eastAsia="宋体"/>
                <w:szCs w:val="21"/>
              </w:rPr>
              <w:t>2017卓中、</w:t>
            </w:r>
          </w:p>
          <w:p w14:paraId="7577B88A">
            <w:pPr>
              <w:spacing w:line="240" w:lineRule="exact"/>
              <w:ind w:firstLine="210" w:firstLineChars="100"/>
              <w:jc w:val="left"/>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39E8B08D">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120187D5">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9474F5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651BE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A448AD">
            <w:pPr>
              <w:spacing w:line="240" w:lineRule="exact"/>
              <w:jc w:val="center"/>
              <w:rPr>
                <w:rFonts w:ascii="仿宋_GB2312" w:eastAsia="仿宋_GB2312"/>
                <w:szCs w:val="21"/>
              </w:rPr>
            </w:pPr>
          </w:p>
        </w:tc>
      </w:tr>
      <w:tr w14:paraId="1DC67AEF">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349618ED">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14:paraId="0504B4AE">
            <w:pPr>
              <w:widowControl/>
              <w:jc w:val="center"/>
              <w:rPr>
                <w:rFonts w:ascii="宋体" w:hAnsi="宋体" w:eastAsia="宋体"/>
                <w:szCs w:val="21"/>
              </w:rPr>
            </w:pPr>
            <w:r>
              <w:rPr>
                <w:rFonts w:hint="eastAsia" w:ascii="宋体" w:hAnsi="宋体" w:eastAsia="宋体"/>
                <w:szCs w:val="21"/>
              </w:rPr>
              <w:t>小学语文文本解读与</w:t>
            </w:r>
          </w:p>
          <w:p w14:paraId="3DD3435A">
            <w:pPr>
              <w:widowControl/>
              <w:jc w:val="center"/>
              <w:rPr>
                <w:rFonts w:ascii="宋体" w:hAnsi="宋体" w:eastAsia="宋体"/>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14:paraId="18E25BE4">
            <w:pPr>
              <w:spacing w:line="240" w:lineRule="exact"/>
              <w:jc w:val="center"/>
              <w:rPr>
                <w:rFonts w:ascii="宋体" w:hAnsi="宋体" w:eastAsia="宋体"/>
                <w:szCs w:val="21"/>
              </w:rPr>
            </w:pPr>
            <w:r>
              <w:rPr>
                <w:rFonts w:hint="eastAsia" w:ascii="宋体" w:hAnsi="宋体" w:eastAsia="宋体"/>
                <w:szCs w:val="21"/>
              </w:rPr>
              <w:t>2017卓中、</w:t>
            </w:r>
          </w:p>
          <w:p w14:paraId="03B09585">
            <w:pPr>
              <w:spacing w:line="240" w:lineRule="exact"/>
              <w:jc w:val="center"/>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1273E3BD">
            <w:pPr>
              <w:spacing w:line="240" w:lineRule="exact"/>
              <w:jc w:val="center"/>
              <w:rPr>
                <w:rFonts w:ascii="宋体" w:hAnsi="宋体" w:eastAsia="宋体"/>
                <w:szCs w:val="21"/>
              </w:rPr>
            </w:pPr>
            <w:r>
              <w:rPr>
                <w:rFonts w:ascii="宋体" w:hAnsi="宋体" w:eastAsia="宋体"/>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416AC8C4">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621543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D5786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E8455D">
            <w:pPr>
              <w:spacing w:line="240" w:lineRule="exact"/>
              <w:jc w:val="center"/>
              <w:rPr>
                <w:rFonts w:ascii="仿宋_GB2312" w:eastAsia="仿宋_GB2312"/>
                <w:szCs w:val="21"/>
              </w:rPr>
            </w:pPr>
          </w:p>
        </w:tc>
      </w:tr>
      <w:tr w14:paraId="21BCE031">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3ABFE5BF">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14:paraId="617BA66F">
            <w:pPr>
              <w:widowControl/>
              <w:jc w:val="center"/>
              <w:rPr>
                <w:rFonts w:ascii="宋体" w:hAnsi="宋体" w:eastAsia="宋体"/>
                <w:szCs w:val="21"/>
              </w:rPr>
            </w:pPr>
            <w:r>
              <w:rPr>
                <w:rFonts w:hint="eastAsia" w:ascii="宋体" w:hAnsi="宋体" w:eastAsia="宋体"/>
                <w:szCs w:val="21"/>
              </w:rPr>
              <w:t>小学语文文本解读与</w:t>
            </w:r>
          </w:p>
          <w:p w14:paraId="4ED5C61B">
            <w:pPr>
              <w:widowControl/>
              <w:jc w:val="center"/>
              <w:rPr>
                <w:rFonts w:ascii="宋体" w:hAnsi="宋体" w:eastAsia="宋体"/>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14:paraId="6DE1D6CC">
            <w:pPr>
              <w:spacing w:line="240" w:lineRule="exact"/>
              <w:ind w:firstLine="420" w:firstLineChars="200"/>
              <w:rPr>
                <w:rFonts w:ascii="宋体" w:hAnsi="宋体" w:eastAsia="宋体"/>
                <w:szCs w:val="21"/>
              </w:rPr>
            </w:pPr>
            <w:r>
              <w:rPr>
                <w:rFonts w:hint="eastAsia" w:ascii="宋体" w:hAnsi="宋体" w:eastAsia="宋体"/>
                <w:szCs w:val="21"/>
              </w:rPr>
              <w:t>2017卓英</w:t>
            </w:r>
          </w:p>
        </w:tc>
        <w:tc>
          <w:tcPr>
            <w:tcW w:w="765" w:type="dxa"/>
            <w:tcBorders>
              <w:top w:val="single" w:color="auto" w:sz="4" w:space="0"/>
              <w:left w:val="single" w:color="auto" w:sz="4" w:space="0"/>
              <w:bottom w:val="single" w:color="auto" w:sz="4" w:space="0"/>
              <w:right w:val="single" w:color="auto" w:sz="4" w:space="0"/>
            </w:tcBorders>
            <w:vAlign w:val="center"/>
          </w:tcPr>
          <w:p w14:paraId="52BF40FE">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0236725B">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EAF84F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90995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F8111B">
            <w:pPr>
              <w:spacing w:line="240" w:lineRule="exact"/>
              <w:jc w:val="center"/>
              <w:rPr>
                <w:rFonts w:ascii="仿宋_GB2312" w:eastAsia="仿宋_GB2312"/>
                <w:szCs w:val="21"/>
              </w:rPr>
            </w:pPr>
          </w:p>
        </w:tc>
      </w:tr>
      <w:tr w14:paraId="785B3A4D">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42ACB7B9">
            <w:pPr>
              <w:widowControl/>
              <w:rPr>
                <w:rFonts w:ascii="宋体" w:hAnsi="宋体" w:eastAsia="宋体"/>
                <w:szCs w:val="21"/>
              </w:rPr>
            </w:pPr>
            <w:r>
              <w:rPr>
                <w:rFonts w:hint="eastAsia" w:ascii="宋体" w:hAnsi="宋体" w:eastAsia="宋体"/>
                <w:szCs w:val="21"/>
              </w:rPr>
              <w:t>20</w:t>
            </w:r>
            <w:r>
              <w:rPr>
                <w:rFonts w:ascii="宋体" w:hAnsi="宋体" w:eastAsia="宋体"/>
                <w:szCs w:val="21"/>
              </w:rPr>
              <w:t>20</w:t>
            </w:r>
            <w:r>
              <w:rPr>
                <w:rFonts w:hint="eastAsia" w:ascii="宋体" w:hAnsi="宋体" w:eastAsia="宋体"/>
                <w:szCs w:val="21"/>
              </w:rPr>
              <w:t>-202</w:t>
            </w:r>
            <w:r>
              <w:rPr>
                <w:rFonts w:ascii="宋体" w:hAnsi="宋体" w:eastAsia="宋体"/>
                <w:szCs w:val="21"/>
              </w:rPr>
              <w:t>1</w:t>
            </w:r>
            <w:r>
              <w:rPr>
                <w:rFonts w:hint="eastAsia" w:ascii="宋体" w:hAnsi="宋体" w:eastAsia="宋体"/>
                <w:szCs w:val="21"/>
              </w:rPr>
              <w:t>（一）</w:t>
            </w:r>
          </w:p>
        </w:tc>
        <w:tc>
          <w:tcPr>
            <w:tcW w:w="2410" w:type="dxa"/>
            <w:tcBorders>
              <w:top w:val="single" w:color="auto" w:sz="4" w:space="0"/>
              <w:left w:val="single" w:color="auto" w:sz="4" w:space="0"/>
              <w:right w:val="single" w:color="000000" w:sz="4" w:space="0"/>
            </w:tcBorders>
            <w:vAlign w:val="center"/>
          </w:tcPr>
          <w:p w14:paraId="76F8A1B1">
            <w:pPr>
              <w:widowControl/>
              <w:jc w:val="center"/>
              <w:rPr>
                <w:rFonts w:ascii="宋体" w:hAnsi="宋体" w:eastAsia="宋体"/>
                <w:szCs w:val="21"/>
              </w:rPr>
            </w:pPr>
            <w:r>
              <w:rPr>
                <w:rFonts w:hint="eastAsia" w:ascii="宋体" w:hAnsi="宋体" w:eastAsia="宋体"/>
                <w:szCs w:val="21"/>
              </w:rPr>
              <w:t>小学语文课程与教学论</w:t>
            </w:r>
          </w:p>
        </w:tc>
        <w:tc>
          <w:tcPr>
            <w:tcW w:w="1843" w:type="dxa"/>
            <w:tcBorders>
              <w:top w:val="single" w:color="auto" w:sz="4" w:space="0"/>
              <w:left w:val="nil"/>
              <w:right w:val="single" w:color="auto" w:sz="4" w:space="0"/>
            </w:tcBorders>
            <w:vAlign w:val="center"/>
          </w:tcPr>
          <w:p w14:paraId="2B0D8196">
            <w:pPr>
              <w:spacing w:line="24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卓英</w:t>
            </w:r>
          </w:p>
        </w:tc>
        <w:tc>
          <w:tcPr>
            <w:tcW w:w="765" w:type="dxa"/>
            <w:tcBorders>
              <w:top w:val="single" w:color="auto" w:sz="4" w:space="0"/>
              <w:left w:val="single" w:color="auto" w:sz="4" w:space="0"/>
              <w:bottom w:val="single" w:color="auto" w:sz="4" w:space="0"/>
              <w:right w:val="single" w:color="auto" w:sz="4" w:space="0"/>
            </w:tcBorders>
            <w:vAlign w:val="center"/>
          </w:tcPr>
          <w:p w14:paraId="01DF1ADD">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5199468E">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334CB6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55409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BA8027">
            <w:pPr>
              <w:spacing w:line="240" w:lineRule="exact"/>
              <w:jc w:val="center"/>
              <w:rPr>
                <w:rFonts w:ascii="仿宋_GB2312" w:eastAsia="仿宋_GB2312"/>
                <w:szCs w:val="21"/>
              </w:rPr>
            </w:pPr>
          </w:p>
        </w:tc>
      </w:tr>
      <w:tr w14:paraId="12884FE5">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5881224B">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14:paraId="26005A8E">
            <w:pPr>
              <w:widowControl/>
              <w:jc w:val="center"/>
              <w:rPr>
                <w:rFonts w:ascii="宋体" w:hAnsi="宋体" w:eastAsia="宋体"/>
                <w:szCs w:val="21"/>
              </w:rPr>
            </w:pPr>
            <w:r>
              <w:rPr>
                <w:rFonts w:hint="eastAsia" w:ascii="宋体" w:hAnsi="宋体" w:eastAsia="宋体"/>
                <w:szCs w:val="21"/>
              </w:rPr>
              <w:t>教师专业道德与</w:t>
            </w:r>
          </w:p>
          <w:p w14:paraId="03C6DF65">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14:paraId="7CA7CAE8">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卓英</w:t>
            </w:r>
          </w:p>
        </w:tc>
        <w:tc>
          <w:tcPr>
            <w:tcW w:w="765" w:type="dxa"/>
            <w:tcBorders>
              <w:top w:val="single" w:color="auto" w:sz="4" w:space="0"/>
              <w:left w:val="single" w:color="auto" w:sz="4" w:space="0"/>
              <w:bottom w:val="single" w:color="auto" w:sz="4" w:space="0"/>
              <w:right w:val="single" w:color="auto" w:sz="4" w:space="0"/>
            </w:tcBorders>
            <w:vAlign w:val="center"/>
          </w:tcPr>
          <w:p w14:paraId="3DE310F4">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08B11E4E">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5EE566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D3451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EE8A238">
            <w:pPr>
              <w:spacing w:line="240" w:lineRule="exact"/>
              <w:jc w:val="center"/>
              <w:rPr>
                <w:rFonts w:ascii="仿宋_GB2312" w:eastAsia="仿宋_GB2312"/>
                <w:szCs w:val="21"/>
              </w:rPr>
            </w:pPr>
          </w:p>
        </w:tc>
      </w:tr>
      <w:tr w14:paraId="00B6E229">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014DCCED">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14:paraId="6D2BE463">
            <w:pPr>
              <w:widowControl/>
              <w:jc w:val="center"/>
              <w:rPr>
                <w:rFonts w:ascii="宋体" w:hAnsi="宋体" w:eastAsia="宋体"/>
                <w:szCs w:val="21"/>
              </w:rPr>
            </w:pPr>
            <w:r>
              <w:rPr>
                <w:rFonts w:hint="eastAsia" w:ascii="宋体" w:hAnsi="宋体" w:eastAsia="宋体"/>
                <w:szCs w:val="21"/>
              </w:rPr>
              <w:t>教师专业道德与</w:t>
            </w:r>
          </w:p>
          <w:p w14:paraId="581B64DA">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14:paraId="5D9F6B5C">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卓数1</w:t>
            </w:r>
          </w:p>
        </w:tc>
        <w:tc>
          <w:tcPr>
            <w:tcW w:w="765" w:type="dxa"/>
            <w:tcBorders>
              <w:top w:val="single" w:color="auto" w:sz="4" w:space="0"/>
              <w:left w:val="single" w:color="auto" w:sz="4" w:space="0"/>
              <w:bottom w:val="single" w:color="auto" w:sz="4" w:space="0"/>
              <w:right w:val="single" w:color="auto" w:sz="4" w:space="0"/>
            </w:tcBorders>
            <w:vAlign w:val="center"/>
          </w:tcPr>
          <w:p w14:paraId="6D0D9B99">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103819FC">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9538C1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61E0D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4E4DCB">
            <w:pPr>
              <w:spacing w:line="240" w:lineRule="exact"/>
              <w:jc w:val="center"/>
              <w:rPr>
                <w:rFonts w:ascii="仿宋_GB2312" w:eastAsia="仿宋_GB2312"/>
                <w:szCs w:val="21"/>
              </w:rPr>
            </w:pPr>
          </w:p>
        </w:tc>
      </w:tr>
      <w:tr w14:paraId="5D0283F6">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4B038588">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14:paraId="1CFDA112">
            <w:pPr>
              <w:widowControl/>
              <w:jc w:val="center"/>
              <w:rPr>
                <w:rFonts w:ascii="宋体" w:hAnsi="宋体" w:eastAsia="宋体"/>
                <w:szCs w:val="21"/>
              </w:rPr>
            </w:pPr>
            <w:r>
              <w:rPr>
                <w:rFonts w:hint="eastAsia" w:ascii="宋体" w:hAnsi="宋体" w:eastAsia="宋体"/>
                <w:szCs w:val="21"/>
              </w:rPr>
              <w:t>教师专业道德与</w:t>
            </w:r>
          </w:p>
          <w:p w14:paraId="18CE491E">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14:paraId="7A972CD8">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卓数2</w:t>
            </w:r>
          </w:p>
        </w:tc>
        <w:tc>
          <w:tcPr>
            <w:tcW w:w="765" w:type="dxa"/>
            <w:tcBorders>
              <w:top w:val="single" w:color="auto" w:sz="4" w:space="0"/>
              <w:left w:val="single" w:color="auto" w:sz="4" w:space="0"/>
              <w:bottom w:val="single" w:color="auto" w:sz="4" w:space="0"/>
              <w:right w:val="single" w:color="auto" w:sz="4" w:space="0"/>
            </w:tcBorders>
            <w:vAlign w:val="center"/>
          </w:tcPr>
          <w:p w14:paraId="79B100D9">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0568C1F9">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97BC56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180DE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661EA85">
            <w:pPr>
              <w:spacing w:line="240" w:lineRule="exact"/>
              <w:jc w:val="center"/>
              <w:rPr>
                <w:rFonts w:ascii="仿宋_GB2312" w:eastAsia="仿宋_GB2312"/>
                <w:szCs w:val="21"/>
              </w:rPr>
            </w:pPr>
          </w:p>
        </w:tc>
      </w:tr>
      <w:tr w14:paraId="40311C16">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1A98D5BE">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14:paraId="6FA5EE6C">
            <w:pPr>
              <w:widowControl/>
              <w:jc w:val="center"/>
              <w:rPr>
                <w:rFonts w:ascii="宋体" w:hAnsi="宋体" w:eastAsia="宋体"/>
                <w:szCs w:val="21"/>
              </w:rPr>
            </w:pPr>
            <w:r>
              <w:rPr>
                <w:rFonts w:hint="eastAsia" w:ascii="宋体" w:hAnsi="宋体" w:eastAsia="宋体"/>
                <w:szCs w:val="21"/>
              </w:rPr>
              <w:t>教师专业道德与</w:t>
            </w:r>
          </w:p>
          <w:p w14:paraId="3C6FE56C">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14:paraId="0F6A60AC">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卓中</w:t>
            </w:r>
          </w:p>
        </w:tc>
        <w:tc>
          <w:tcPr>
            <w:tcW w:w="765" w:type="dxa"/>
            <w:tcBorders>
              <w:top w:val="single" w:color="auto" w:sz="4" w:space="0"/>
              <w:left w:val="single" w:color="auto" w:sz="4" w:space="0"/>
              <w:bottom w:val="single" w:color="auto" w:sz="4" w:space="0"/>
              <w:right w:val="single" w:color="auto" w:sz="4" w:space="0"/>
            </w:tcBorders>
            <w:vAlign w:val="center"/>
          </w:tcPr>
          <w:p w14:paraId="43D20A0B">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713AC050">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3E05BB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E8244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A41EE4">
            <w:pPr>
              <w:spacing w:line="240" w:lineRule="exact"/>
              <w:jc w:val="center"/>
              <w:rPr>
                <w:rFonts w:ascii="仿宋_GB2312" w:eastAsia="仿宋_GB2312"/>
                <w:szCs w:val="21"/>
              </w:rPr>
            </w:pPr>
          </w:p>
        </w:tc>
      </w:tr>
      <w:tr w14:paraId="04468A8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tcBorders>
            <w:vAlign w:val="center"/>
          </w:tcPr>
          <w:p w14:paraId="732D3E0A">
            <w:pPr>
              <w:spacing w:line="240" w:lineRule="exact"/>
              <w:jc w:val="center"/>
              <w:rPr>
                <w:rFonts w:asciiTheme="minorEastAsia" w:hAnsiTheme="minorEastAsia"/>
                <w:szCs w:val="21"/>
              </w:rPr>
            </w:pPr>
            <w:r>
              <w:rPr>
                <w:rFonts w:hint="eastAsia" w:asciiTheme="minorEastAsia" w:hAnsiTheme="minorEastAsia"/>
                <w:szCs w:val="21"/>
              </w:rPr>
              <w:t>以下为原工作单位的教学量</w:t>
            </w:r>
          </w:p>
        </w:tc>
      </w:tr>
      <w:tr w14:paraId="79B57DF7">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1A93601C">
            <w:pPr>
              <w:widowControl/>
              <w:rPr>
                <w:rFonts w:ascii="仿宋_GB2312" w:eastAsia="仿宋_GB2312"/>
                <w:szCs w:val="21"/>
              </w:rPr>
            </w:pPr>
            <w:r>
              <w:rPr>
                <w:rFonts w:hint="eastAsia" w:ascii="宋体" w:hAnsi="宋体" w:eastAsia="宋体"/>
                <w:szCs w:val="21"/>
              </w:rPr>
              <w:t>2015-2016（一）</w:t>
            </w:r>
          </w:p>
        </w:tc>
        <w:tc>
          <w:tcPr>
            <w:tcW w:w="2410" w:type="dxa"/>
            <w:tcBorders>
              <w:top w:val="single" w:color="auto" w:sz="4" w:space="0"/>
              <w:left w:val="single" w:color="auto" w:sz="4" w:space="0"/>
              <w:bottom w:val="single" w:color="auto" w:sz="4" w:space="0"/>
              <w:right w:val="single" w:color="000000" w:sz="4" w:space="0"/>
            </w:tcBorders>
            <w:vAlign w:val="center"/>
          </w:tcPr>
          <w:p w14:paraId="50B44D9B">
            <w:pPr>
              <w:widowControl/>
              <w:jc w:val="center"/>
              <w:rPr>
                <w:rFonts w:ascii="仿宋_GB2312" w:eastAsia="仿宋_GB2312"/>
                <w:szCs w:val="21"/>
              </w:rPr>
            </w:pPr>
            <w:r>
              <w:rPr>
                <w:rFonts w:hint="eastAsia" w:ascii="宋体" w:hAnsi="宋体" w:eastAsia="宋体"/>
                <w:szCs w:val="21"/>
              </w:rPr>
              <w:t>卓越教师的专业发展</w:t>
            </w:r>
          </w:p>
        </w:tc>
        <w:tc>
          <w:tcPr>
            <w:tcW w:w="1843" w:type="dxa"/>
            <w:tcBorders>
              <w:top w:val="single" w:color="auto" w:sz="4" w:space="0"/>
              <w:left w:val="nil"/>
              <w:bottom w:val="single" w:color="auto" w:sz="4" w:space="0"/>
              <w:right w:val="single" w:color="auto" w:sz="4" w:space="0"/>
            </w:tcBorders>
            <w:vAlign w:val="center"/>
          </w:tcPr>
          <w:p w14:paraId="73014C0B">
            <w:pPr>
              <w:spacing w:line="240" w:lineRule="exact"/>
              <w:jc w:val="center"/>
              <w:rPr>
                <w:rFonts w:ascii="仿宋_GB2312" w:eastAsia="仿宋_GB2312"/>
                <w:szCs w:val="21"/>
              </w:rPr>
            </w:pPr>
            <w:r>
              <w:rPr>
                <w:rFonts w:hint="eastAsia" w:ascii="宋体" w:hAnsi="宋体" w:eastAsia="宋体"/>
                <w:szCs w:val="21"/>
              </w:rPr>
              <w:t>全校学生</w:t>
            </w:r>
          </w:p>
        </w:tc>
        <w:tc>
          <w:tcPr>
            <w:tcW w:w="765" w:type="dxa"/>
            <w:tcBorders>
              <w:top w:val="single" w:color="auto" w:sz="4" w:space="0"/>
              <w:left w:val="single" w:color="auto" w:sz="4" w:space="0"/>
              <w:bottom w:val="single" w:color="auto" w:sz="4" w:space="0"/>
              <w:right w:val="single" w:color="auto" w:sz="4" w:space="0"/>
            </w:tcBorders>
            <w:vAlign w:val="center"/>
          </w:tcPr>
          <w:p w14:paraId="78DFF945">
            <w:pPr>
              <w:spacing w:line="240" w:lineRule="exact"/>
              <w:jc w:val="center"/>
              <w:rPr>
                <w:rFonts w:ascii="仿宋_GB2312" w:eastAsia="仿宋_GB2312"/>
                <w:szCs w:val="21"/>
              </w:rPr>
            </w:pPr>
            <w:r>
              <w:rPr>
                <w:rFonts w:ascii="宋体" w:hAnsi="宋体" w:eastAsia="宋体"/>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755609A7">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77940D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4388C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AB40ED">
            <w:pPr>
              <w:spacing w:line="240" w:lineRule="exact"/>
              <w:jc w:val="center"/>
              <w:rPr>
                <w:rFonts w:ascii="仿宋_GB2312" w:eastAsia="仿宋_GB2312"/>
                <w:szCs w:val="21"/>
              </w:rPr>
            </w:pPr>
          </w:p>
        </w:tc>
      </w:tr>
      <w:tr w14:paraId="45F5C690">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78B1F383">
            <w:pPr>
              <w:widowControl/>
              <w:rPr>
                <w:rFonts w:ascii="仿宋_GB2312" w:eastAsia="仿宋_GB2312"/>
                <w:szCs w:val="21"/>
              </w:rPr>
            </w:pPr>
            <w:r>
              <w:rPr>
                <w:rFonts w:hint="eastAsia" w:ascii="宋体" w:hAnsi="宋体" w:eastAsia="宋体"/>
                <w:szCs w:val="21"/>
              </w:rPr>
              <w:t>2015-2016（一）</w:t>
            </w:r>
          </w:p>
        </w:tc>
        <w:tc>
          <w:tcPr>
            <w:tcW w:w="2410" w:type="dxa"/>
            <w:tcBorders>
              <w:top w:val="single" w:color="auto" w:sz="4" w:space="0"/>
              <w:left w:val="single" w:color="auto" w:sz="4" w:space="0"/>
              <w:bottom w:val="single" w:color="auto" w:sz="4" w:space="0"/>
              <w:right w:val="single" w:color="000000" w:sz="4" w:space="0"/>
            </w:tcBorders>
            <w:vAlign w:val="center"/>
          </w:tcPr>
          <w:p w14:paraId="2CB872B0">
            <w:pPr>
              <w:widowControl/>
              <w:jc w:val="center"/>
              <w:rPr>
                <w:rFonts w:ascii="仿宋_GB2312" w:eastAsia="仿宋_GB2312"/>
                <w:szCs w:val="21"/>
              </w:rPr>
            </w:pPr>
            <w:r>
              <w:rPr>
                <w:rFonts w:hint="eastAsia" w:ascii="宋体" w:hAnsi="宋体" w:eastAsia="宋体"/>
                <w:szCs w:val="21"/>
              </w:rPr>
              <w:t>教学基本功训练</w:t>
            </w:r>
          </w:p>
        </w:tc>
        <w:tc>
          <w:tcPr>
            <w:tcW w:w="1843" w:type="dxa"/>
            <w:tcBorders>
              <w:top w:val="single" w:color="auto" w:sz="4" w:space="0"/>
              <w:left w:val="nil"/>
              <w:bottom w:val="single" w:color="auto" w:sz="4" w:space="0"/>
              <w:right w:val="single" w:color="auto" w:sz="4" w:space="0"/>
            </w:tcBorders>
            <w:vAlign w:val="center"/>
          </w:tcPr>
          <w:p w14:paraId="43AD1BE6">
            <w:pPr>
              <w:spacing w:line="240" w:lineRule="exact"/>
              <w:jc w:val="center"/>
              <w:rPr>
                <w:rFonts w:ascii="仿宋_GB2312" w:eastAsia="仿宋_GB2312"/>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0CCBCD06">
            <w:pPr>
              <w:spacing w:line="240" w:lineRule="exact"/>
              <w:jc w:val="center"/>
              <w:rPr>
                <w:rFonts w:ascii="仿宋_GB2312" w:eastAsia="仿宋_GB2312"/>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43DBC292">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ECAA7C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BF11F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DD6D2A">
            <w:pPr>
              <w:spacing w:line="240" w:lineRule="exact"/>
              <w:jc w:val="center"/>
              <w:rPr>
                <w:rFonts w:ascii="仿宋_GB2312" w:eastAsia="仿宋_GB2312"/>
                <w:szCs w:val="21"/>
              </w:rPr>
            </w:pPr>
          </w:p>
        </w:tc>
      </w:tr>
      <w:tr w14:paraId="7E7C02AE">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1616611A">
            <w:pPr>
              <w:widowControl/>
              <w:rPr>
                <w:rFonts w:ascii="宋体" w:hAnsi="宋体" w:eastAsia="宋体"/>
                <w:szCs w:val="21"/>
              </w:rPr>
            </w:pPr>
            <w:r>
              <w:rPr>
                <w:rFonts w:hint="eastAsia" w:ascii="宋体" w:hAnsi="宋体" w:eastAsia="宋体"/>
                <w:szCs w:val="21"/>
              </w:rPr>
              <w:t>2</w:t>
            </w:r>
            <w:r>
              <w:rPr>
                <w:rFonts w:ascii="宋体" w:hAnsi="宋体" w:eastAsia="宋体"/>
                <w:szCs w:val="21"/>
              </w:rPr>
              <w:t>015-2016</w:t>
            </w:r>
            <w:r>
              <w:rPr>
                <w:rFonts w:hint="eastAsia" w:ascii="宋体" w:hAnsi="宋体" w:eastAsia="宋体"/>
                <w:szCs w:val="21"/>
              </w:rPr>
              <w:t>（二）</w:t>
            </w:r>
          </w:p>
        </w:tc>
        <w:tc>
          <w:tcPr>
            <w:tcW w:w="2410" w:type="dxa"/>
            <w:tcBorders>
              <w:top w:val="single" w:color="auto" w:sz="4" w:space="0"/>
              <w:left w:val="single" w:color="auto" w:sz="4" w:space="0"/>
              <w:bottom w:val="single" w:color="auto" w:sz="4" w:space="0"/>
              <w:right w:val="single" w:color="000000" w:sz="4" w:space="0"/>
            </w:tcBorders>
            <w:vAlign w:val="center"/>
          </w:tcPr>
          <w:p w14:paraId="7F1909DD">
            <w:pPr>
              <w:widowControl/>
              <w:jc w:val="center"/>
              <w:rPr>
                <w:rFonts w:ascii="宋体" w:hAnsi="宋体" w:eastAsia="宋体"/>
                <w:szCs w:val="21"/>
              </w:rPr>
            </w:pPr>
            <w:r>
              <w:rPr>
                <w:rFonts w:hint="eastAsia" w:ascii="宋体" w:hAnsi="宋体" w:eastAsia="宋体"/>
                <w:szCs w:val="21"/>
              </w:rPr>
              <w:t>教育科研训练</w:t>
            </w:r>
          </w:p>
        </w:tc>
        <w:tc>
          <w:tcPr>
            <w:tcW w:w="1843" w:type="dxa"/>
            <w:tcBorders>
              <w:top w:val="single" w:color="auto" w:sz="4" w:space="0"/>
              <w:left w:val="nil"/>
              <w:bottom w:val="single" w:color="auto" w:sz="4" w:space="0"/>
              <w:right w:val="single" w:color="auto" w:sz="4" w:space="0"/>
            </w:tcBorders>
            <w:vAlign w:val="center"/>
          </w:tcPr>
          <w:p w14:paraId="67AC633C">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587E7A6B">
            <w:pPr>
              <w:spacing w:line="240" w:lineRule="exact"/>
              <w:jc w:val="center"/>
              <w:rPr>
                <w:rFonts w:ascii="宋体" w:hAnsi="宋体" w:eastAsia="宋体"/>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1C2F7957">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64DABA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A0130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6519CE">
            <w:pPr>
              <w:spacing w:line="240" w:lineRule="exact"/>
              <w:jc w:val="center"/>
              <w:rPr>
                <w:rFonts w:ascii="仿宋_GB2312" w:eastAsia="仿宋_GB2312"/>
                <w:szCs w:val="21"/>
              </w:rPr>
            </w:pPr>
          </w:p>
        </w:tc>
      </w:tr>
      <w:tr w14:paraId="2E3C0C5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147E44EB">
            <w:pPr>
              <w:widowControl/>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14:paraId="2848C103">
            <w:pPr>
              <w:widowControl/>
              <w:jc w:val="center"/>
              <w:rPr>
                <w:rFonts w:ascii="宋体" w:hAnsi="宋体" w:eastAsia="宋体"/>
                <w:szCs w:val="21"/>
              </w:rPr>
            </w:pPr>
            <w:r>
              <w:rPr>
                <w:rFonts w:hint="eastAsia" w:ascii="宋体" w:hAnsi="宋体" w:eastAsia="宋体"/>
                <w:szCs w:val="21"/>
              </w:rPr>
              <w:t>教育调查</w:t>
            </w:r>
          </w:p>
        </w:tc>
        <w:tc>
          <w:tcPr>
            <w:tcW w:w="1843" w:type="dxa"/>
            <w:tcBorders>
              <w:top w:val="single" w:color="auto" w:sz="4" w:space="0"/>
              <w:left w:val="nil"/>
              <w:bottom w:val="single" w:color="auto" w:sz="4" w:space="0"/>
              <w:right w:val="single" w:color="auto" w:sz="4" w:space="0"/>
            </w:tcBorders>
            <w:vAlign w:val="center"/>
          </w:tcPr>
          <w:p w14:paraId="10197A10">
            <w:pPr>
              <w:spacing w:line="240" w:lineRule="exact"/>
              <w:jc w:val="center"/>
              <w:rPr>
                <w:rFonts w:ascii="宋体" w:hAnsi="宋体" w:eastAsia="宋体"/>
                <w:szCs w:val="21"/>
              </w:rPr>
            </w:pPr>
            <w:r>
              <w:rPr>
                <w:rFonts w:hint="eastAsia" w:ascii="宋体" w:hAnsi="宋体" w:eastAsia="宋体"/>
                <w:szCs w:val="21"/>
              </w:rPr>
              <w:t>2015学前教育</w:t>
            </w:r>
          </w:p>
        </w:tc>
        <w:tc>
          <w:tcPr>
            <w:tcW w:w="765" w:type="dxa"/>
            <w:tcBorders>
              <w:top w:val="single" w:color="auto" w:sz="4" w:space="0"/>
              <w:left w:val="single" w:color="auto" w:sz="4" w:space="0"/>
              <w:bottom w:val="single" w:color="auto" w:sz="4" w:space="0"/>
              <w:right w:val="single" w:color="auto" w:sz="4" w:space="0"/>
            </w:tcBorders>
            <w:vAlign w:val="center"/>
          </w:tcPr>
          <w:p w14:paraId="05D68C7C">
            <w:pPr>
              <w:spacing w:line="240" w:lineRule="exact"/>
              <w:jc w:val="center"/>
              <w:rPr>
                <w:rFonts w:ascii="宋体" w:hAnsi="宋体" w:eastAsia="宋体"/>
                <w:szCs w:val="21"/>
              </w:rPr>
            </w:pPr>
            <w:r>
              <w:rPr>
                <w:rFonts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23BE311C">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0DC028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8B27F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E8A8CE">
            <w:pPr>
              <w:spacing w:line="240" w:lineRule="exact"/>
              <w:jc w:val="center"/>
              <w:rPr>
                <w:rFonts w:ascii="仿宋_GB2312" w:eastAsia="仿宋_GB2312"/>
                <w:szCs w:val="21"/>
              </w:rPr>
            </w:pPr>
          </w:p>
        </w:tc>
      </w:tr>
      <w:tr w14:paraId="14FB3E70">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59DA3D7D">
            <w:pPr>
              <w:widowControl/>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14:paraId="3D4C8260">
            <w:pPr>
              <w:widowControl/>
              <w:jc w:val="center"/>
              <w:rPr>
                <w:rFonts w:ascii="宋体" w:hAnsi="宋体" w:eastAsia="宋体"/>
                <w:szCs w:val="21"/>
              </w:rPr>
            </w:pPr>
            <w:r>
              <w:rPr>
                <w:rFonts w:hint="eastAsia" w:ascii="宋体" w:hAnsi="宋体" w:eastAsia="宋体"/>
                <w:szCs w:val="21"/>
              </w:rPr>
              <w:t>课堂案例研习</w:t>
            </w:r>
          </w:p>
        </w:tc>
        <w:tc>
          <w:tcPr>
            <w:tcW w:w="1843" w:type="dxa"/>
            <w:tcBorders>
              <w:top w:val="single" w:color="auto" w:sz="4" w:space="0"/>
              <w:left w:val="nil"/>
              <w:bottom w:val="single" w:color="auto" w:sz="4" w:space="0"/>
              <w:right w:val="single" w:color="auto" w:sz="4" w:space="0"/>
            </w:tcBorders>
            <w:vAlign w:val="center"/>
          </w:tcPr>
          <w:p w14:paraId="6269EDCD">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3F9779B7">
            <w:pPr>
              <w:spacing w:line="240" w:lineRule="exact"/>
              <w:jc w:val="center"/>
              <w:rPr>
                <w:rFonts w:ascii="宋体" w:hAnsi="宋体" w:eastAsia="宋体"/>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46620231">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ECC0C6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85F59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C197D6">
            <w:pPr>
              <w:spacing w:line="240" w:lineRule="exact"/>
              <w:jc w:val="center"/>
              <w:rPr>
                <w:rFonts w:ascii="仿宋_GB2312" w:eastAsia="仿宋_GB2312"/>
                <w:szCs w:val="21"/>
              </w:rPr>
            </w:pPr>
          </w:p>
        </w:tc>
      </w:tr>
      <w:tr w14:paraId="644C477D">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2DBC8544">
            <w:pPr>
              <w:widowControl/>
              <w:rPr>
                <w:rFonts w:ascii="仿宋_GB2312" w:eastAsia="仿宋_GB2312"/>
                <w:szCs w:val="21"/>
              </w:rPr>
            </w:pPr>
            <w:r>
              <w:rPr>
                <w:rFonts w:hint="eastAsia" w:ascii="宋体" w:hAnsi="宋体" w:eastAsia="宋体"/>
                <w:szCs w:val="21"/>
              </w:rPr>
              <w:t>2016-2017（二）</w:t>
            </w:r>
          </w:p>
        </w:tc>
        <w:tc>
          <w:tcPr>
            <w:tcW w:w="2410" w:type="dxa"/>
            <w:tcBorders>
              <w:top w:val="single" w:color="auto" w:sz="4" w:space="0"/>
              <w:left w:val="single" w:color="auto" w:sz="4" w:space="0"/>
              <w:bottom w:val="single" w:color="auto" w:sz="4" w:space="0"/>
              <w:right w:val="single" w:color="000000" w:sz="4" w:space="0"/>
            </w:tcBorders>
            <w:vAlign w:val="center"/>
          </w:tcPr>
          <w:p w14:paraId="7FC03B2D">
            <w:pPr>
              <w:widowControl/>
              <w:jc w:val="center"/>
              <w:rPr>
                <w:rFonts w:ascii="仿宋_GB2312" w:eastAsia="仿宋_GB2312"/>
                <w:szCs w:val="21"/>
              </w:rPr>
            </w:pPr>
            <w:r>
              <w:rPr>
                <w:rFonts w:hint="eastAsia" w:ascii="宋体" w:hAnsi="宋体" w:eastAsia="宋体"/>
                <w:szCs w:val="21"/>
              </w:rPr>
              <w:t>教师访谈</w:t>
            </w:r>
          </w:p>
        </w:tc>
        <w:tc>
          <w:tcPr>
            <w:tcW w:w="1843" w:type="dxa"/>
            <w:tcBorders>
              <w:top w:val="single" w:color="auto" w:sz="4" w:space="0"/>
              <w:left w:val="nil"/>
              <w:bottom w:val="single" w:color="auto" w:sz="4" w:space="0"/>
              <w:right w:val="single" w:color="auto" w:sz="4" w:space="0"/>
            </w:tcBorders>
            <w:vAlign w:val="center"/>
          </w:tcPr>
          <w:p w14:paraId="01FE8BC3">
            <w:pPr>
              <w:spacing w:line="240" w:lineRule="exact"/>
              <w:jc w:val="center"/>
              <w:rPr>
                <w:rFonts w:ascii="仿宋_GB2312" w:eastAsia="仿宋_GB2312"/>
                <w:szCs w:val="21"/>
              </w:rPr>
            </w:pPr>
            <w:r>
              <w:rPr>
                <w:rFonts w:hint="eastAsia" w:ascii="宋体" w:hAnsi="宋体" w:eastAsia="宋体"/>
                <w:szCs w:val="21"/>
              </w:rPr>
              <w:t>2015学前教育</w:t>
            </w:r>
          </w:p>
        </w:tc>
        <w:tc>
          <w:tcPr>
            <w:tcW w:w="765" w:type="dxa"/>
            <w:tcBorders>
              <w:top w:val="single" w:color="auto" w:sz="4" w:space="0"/>
              <w:left w:val="single" w:color="auto" w:sz="4" w:space="0"/>
              <w:bottom w:val="single" w:color="auto" w:sz="4" w:space="0"/>
              <w:right w:val="single" w:color="auto" w:sz="4" w:space="0"/>
            </w:tcBorders>
            <w:vAlign w:val="center"/>
          </w:tcPr>
          <w:p w14:paraId="38A0F712">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720BED2">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F2043A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C0883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B5CB2F">
            <w:pPr>
              <w:spacing w:line="240" w:lineRule="exact"/>
              <w:jc w:val="center"/>
              <w:rPr>
                <w:rFonts w:ascii="仿宋_GB2312" w:eastAsia="仿宋_GB2312"/>
                <w:szCs w:val="21"/>
              </w:rPr>
            </w:pPr>
          </w:p>
        </w:tc>
      </w:tr>
      <w:tr w14:paraId="3D5EAD83">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33B781CF">
            <w:pPr>
              <w:widowControl/>
              <w:rPr>
                <w:rFonts w:ascii="仿宋_GB2312" w:eastAsia="仿宋_GB2312"/>
                <w:szCs w:val="21"/>
              </w:rPr>
            </w:pPr>
            <w:r>
              <w:rPr>
                <w:rFonts w:hint="eastAsia" w:ascii="宋体" w:hAnsi="宋体" w:eastAsia="宋体"/>
                <w:szCs w:val="21"/>
              </w:rPr>
              <w:t>2016-2017（二）</w:t>
            </w:r>
          </w:p>
        </w:tc>
        <w:tc>
          <w:tcPr>
            <w:tcW w:w="2410" w:type="dxa"/>
            <w:tcBorders>
              <w:top w:val="single" w:color="auto" w:sz="4" w:space="0"/>
              <w:left w:val="single" w:color="auto" w:sz="4" w:space="0"/>
              <w:bottom w:val="single" w:color="auto" w:sz="4" w:space="0"/>
              <w:right w:val="single" w:color="000000" w:sz="4" w:space="0"/>
            </w:tcBorders>
            <w:vAlign w:val="center"/>
          </w:tcPr>
          <w:p w14:paraId="7ABBFD7F">
            <w:pPr>
              <w:widowControl/>
              <w:jc w:val="center"/>
              <w:rPr>
                <w:rFonts w:ascii="仿宋_GB2312" w:eastAsia="仿宋_GB2312"/>
                <w:szCs w:val="21"/>
              </w:rPr>
            </w:pPr>
            <w:r>
              <w:rPr>
                <w:rFonts w:hint="eastAsia" w:ascii="宋体" w:hAnsi="宋体" w:eastAsia="宋体"/>
                <w:szCs w:val="21"/>
              </w:rPr>
              <w:t>教育科研训练</w:t>
            </w:r>
          </w:p>
        </w:tc>
        <w:tc>
          <w:tcPr>
            <w:tcW w:w="1843" w:type="dxa"/>
            <w:tcBorders>
              <w:top w:val="single" w:color="auto" w:sz="4" w:space="0"/>
              <w:left w:val="nil"/>
              <w:bottom w:val="single" w:color="auto" w:sz="4" w:space="0"/>
              <w:right w:val="single" w:color="auto" w:sz="4" w:space="0"/>
            </w:tcBorders>
            <w:vAlign w:val="center"/>
          </w:tcPr>
          <w:p w14:paraId="432D93CC">
            <w:pPr>
              <w:spacing w:line="240" w:lineRule="exact"/>
              <w:jc w:val="center"/>
              <w:rPr>
                <w:rFonts w:ascii="仿宋_GB2312" w:eastAsia="仿宋_GB2312"/>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7B1F709E">
            <w:pPr>
              <w:spacing w:line="240" w:lineRule="exact"/>
              <w:jc w:val="center"/>
              <w:rPr>
                <w:rFonts w:ascii="仿宋_GB2312" w:eastAsia="仿宋_GB2312"/>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11B9ADB9">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7D70EF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F5A5D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600C85">
            <w:pPr>
              <w:spacing w:line="240" w:lineRule="exact"/>
              <w:jc w:val="center"/>
              <w:rPr>
                <w:rFonts w:ascii="仿宋_GB2312" w:eastAsia="仿宋_GB2312"/>
                <w:szCs w:val="21"/>
              </w:rPr>
            </w:pPr>
          </w:p>
        </w:tc>
      </w:tr>
      <w:tr w14:paraId="3F7D3E16">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37BAA38F">
            <w:pPr>
              <w:widowControl/>
              <w:rPr>
                <w:rFonts w:ascii="仿宋_GB2312" w:eastAsia="仿宋_GB2312"/>
                <w:szCs w:val="21"/>
              </w:rPr>
            </w:pPr>
            <w:r>
              <w:rPr>
                <w:rFonts w:hint="eastAsia" w:ascii="宋体" w:hAnsi="宋体" w:eastAsia="宋体"/>
                <w:szCs w:val="21"/>
              </w:rPr>
              <w:t>2017-2018（二）</w:t>
            </w:r>
          </w:p>
        </w:tc>
        <w:tc>
          <w:tcPr>
            <w:tcW w:w="2410" w:type="dxa"/>
            <w:tcBorders>
              <w:top w:val="single" w:color="auto" w:sz="4" w:space="0"/>
              <w:left w:val="single" w:color="auto" w:sz="4" w:space="0"/>
              <w:bottom w:val="single" w:color="auto" w:sz="4" w:space="0"/>
              <w:right w:val="single" w:color="000000" w:sz="4" w:space="0"/>
            </w:tcBorders>
            <w:vAlign w:val="center"/>
          </w:tcPr>
          <w:p w14:paraId="157267A3">
            <w:pPr>
              <w:widowControl/>
              <w:jc w:val="center"/>
              <w:rPr>
                <w:rFonts w:ascii="仿宋_GB2312" w:eastAsia="仿宋_GB2312"/>
                <w:szCs w:val="21"/>
              </w:rPr>
            </w:pPr>
            <w:r>
              <w:rPr>
                <w:rFonts w:hint="eastAsia" w:ascii="宋体" w:hAnsi="宋体" w:eastAsia="宋体"/>
                <w:szCs w:val="21"/>
              </w:rPr>
              <w:t>教育调查</w:t>
            </w:r>
          </w:p>
        </w:tc>
        <w:tc>
          <w:tcPr>
            <w:tcW w:w="1843" w:type="dxa"/>
            <w:tcBorders>
              <w:top w:val="single" w:color="auto" w:sz="4" w:space="0"/>
              <w:left w:val="nil"/>
              <w:bottom w:val="single" w:color="auto" w:sz="4" w:space="0"/>
              <w:right w:val="single" w:color="auto" w:sz="4" w:space="0"/>
            </w:tcBorders>
            <w:vAlign w:val="center"/>
          </w:tcPr>
          <w:p w14:paraId="20C4C667">
            <w:pPr>
              <w:spacing w:line="240" w:lineRule="exact"/>
              <w:jc w:val="center"/>
              <w:rPr>
                <w:rFonts w:ascii="仿宋_GB2312" w:eastAsia="仿宋_GB2312"/>
                <w:szCs w:val="21"/>
              </w:rPr>
            </w:pPr>
            <w:r>
              <w:rPr>
                <w:rFonts w:hint="eastAsia" w:ascii="宋体" w:hAnsi="宋体" w:eastAsia="宋体"/>
                <w:szCs w:val="21"/>
              </w:rPr>
              <w:t>2016学前教育</w:t>
            </w:r>
          </w:p>
        </w:tc>
        <w:tc>
          <w:tcPr>
            <w:tcW w:w="765" w:type="dxa"/>
            <w:tcBorders>
              <w:top w:val="single" w:color="auto" w:sz="4" w:space="0"/>
              <w:left w:val="single" w:color="auto" w:sz="4" w:space="0"/>
              <w:bottom w:val="single" w:color="auto" w:sz="4" w:space="0"/>
              <w:right w:val="single" w:color="auto" w:sz="4" w:space="0"/>
            </w:tcBorders>
            <w:vAlign w:val="center"/>
          </w:tcPr>
          <w:p w14:paraId="6684E673">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2870026">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3C63F6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F1C73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219828">
            <w:pPr>
              <w:spacing w:line="240" w:lineRule="exact"/>
              <w:jc w:val="center"/>
              <w:rPr>
                <w:rFonts w:ascii="仿宋_GB2312" w:eastAsia="仿宋_GB2312"/>
                <w:szCs w:val="21"/>
              </w:rPr>
            </w:pPr>
          </w:p>
        </w:tc>
      </w:tr>
      <w:tr w14:paraId="453F883C">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74A084F8">
            <w:pPr>
              <w:widowControl/>
              <w:adjustRightInd w:val="0"/>
              <w:snapToGrid w:val="0"/>
              <w:rPr>
                <w:rFonts w:ascii="宋体" w:hAnsi="宋体" w:eastAsia="宋体"/>
                <w:szCs w:val="21"/>
              </w:rPr>
            </w:pPr>
            <w:r>
              <w:rPr>
                <w:rFonts w:hint="eastAsia" w:ascii="宋体" w:hAnsi="宋体" w:eastAsia="宋体"/>
                <w:szCs w:val="21"/>
              </w:rPr>
              <w:t>2017-201</w:t>
            </w:r>
            <w:r>
              <w:rPr>
                <w:rFonts w:ascii="宋体" w:hAnsi="宋体" w:eastAsia="宋体"/>
                <w:szCs w:val="21"/>
              </w:rPr>
              <w:t>8</w:t>
            </w:r>
            <w:r>
              <w:rPr>
                <w:rFonts w:hint="eastAsia" w:ascii="宋体" w:hAnsi="宋体" w:eastAsia="宋体"/>
                <w:szCs w:val="21"/>
              </w:rPr>
              <w:t>（二）</w:t>
            </w:r>
          </w:p>
        </w:tc>
        <w:tc>
          <w:tcPr>
            <w:tcW w:w="2410" w:type="dxa"/>
            <w:tcBorders>
              <w:top w:val="single" w:color="auto" w:sz="4" w:space="0"/>
              <w:left w:val="single" w:color="auto" w:sz="4" w:space="0"/>
              <w:bottom w:val="single" w:color="auto" w:sz="4" w:space="0"/>
              <w:right w:val="single" w:color="000000" w:sz="4" w:space="0"/>
            </w:tcBorders>
            <w:vAlign w:val="center"/>
          </w:tcPr>
          <w:p w14:paraId="6507ACC3">
            <w:pPr>
              <w:widowControl/>
              <w:jc w:val="center"/>
              <w:rPr>
                <w:rFonts w:ascii="仿宋_GB2312" w:eastAsia="仿宋_GB2312"/>
                <w:szCs w:val="21"/>
              </w:rPr>
            </w:pPr>
            <w:r>
              <w:rPr>
                <w:rFonts w:hint="eastAsia" w:ascii="宋体" w:hAnsi="宋体" w:eastAsia="宋体"/>
                <w:szCs w:val="21"/>
              </w:rPr>
              <w:t>教师访谈</w:t>
            </w:r>
          </w:p>
        </w:tc>
        <w:tc>
          <w:tcPr>
            <w:tcW w:w="1843" w:type="dxa"/>
            <w:tcBorders>
              <w:top w:val="single" w:color="auto" w:sz="4" w:space="0"/>
              <w:left w:val="nil"/>
              <w:bottom w:val="single" w:color="auto" w:sz="4" w:space="0"/>
              <w:right w:val="single" w:color="auto" w:sz="4" w:space="0"/>
            </w:tcBorders>
            <w:vAlign w:val="center"/>
          </w:tcPr>
          <w:p w14:paraId="5266D42F">
            <w:pPr>
              <w:spacing w:line="240" w:lineRule="exact"/>
              <w:jc w:val="center"/>
              <w:rPr>
                <w:rFonts w:ascii="仿宋_GB2312" w:eastAsia="仿宋_GB2312"/>
                <w:szCs w:val="21"/>
              </w:rPr>
            </w:pPr>
            <w:r>
              <w:rPr>
                <w:rFonts w:hint="eastAsia" w:ascii="宋体" w:hAnsi="宋体" w:eastAsia="宋体"/>
                <w:szCs w:val="21"/>
              </w:rPr>
              <w:t>2016学前教育</w:t>
            </w:r>
          </w:p>
        </w:tc>
        <w:tc>
          <w:tcPr>
            <w:tcW w:w="765" w:type="dxa"/>
            <w:tcBorders>
              <w:top w:val="single" w:color="auto" w:sz="4" w:space="0"/>
              <w:left w:val="single" w:color="auto" w:sz="4" w:space="0"/>
              <w:bottom w:val="single" w:color="auto" w:sz="4" w:space="0"/>
              <w:right w:val="single" w:color="auto" w:sz="4" w:space="0"/>
            </w:tcBorders>
            <w:vAlign w:val="center"/>
          </w:tcPr>
          <w:p w14:paraId="5C1A229F">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52B694F">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95C95A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A24AA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19123D">
            <w:pPr>
              <w:spacing w:line="240" w:lineRule="exact"/>
              <w:jc w:val="center"/>
              <w:rPr>
                <w:rFonts w:ascii="仿宋_GB2312" w:eastAsia="仿宋_GB2312"/>
                <w:szCs w:val="21"/>
              </w:rPr>
            </w:pPr>
          </w:p>
        </w:tc>
      </w:tr>
      <w:tr w14:paraId="46A6257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57A195F4">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14:paraId="705C63D5">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14:paraId="2D070BFB">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38D4EEE">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474BE43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58CE3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FA327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6D9AA7">
            <w:pPr>
              <w:spacing w:line="240" w:lineRule="exact"/>
              <w:jc w:val="center"/>
              <w:rPr>
                <w:rFonts w:ascii="仿宋_GB2312" w:eastAsia="仿宋_GB2312"/>
                <w:szCs w:val="21"/>
              </w:rPr>
            </w:pPr>
          </w:p>
        </w:tc>
      </w:tr>
      <w:tr w14:paraId="350558B1">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ED2F1CD">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5C627B58">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14:paraId="6C9B5C8A">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right w:val="single" w:color="000000" w:sz="4" w:space="0"/>
            </w:tcBorders>
            <w:vAlign w:val="center"/>
          </w:tcPr>
          <w:p w14:paraId="75813D9B">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right w:val="single" w:color="auto" w:sz="4" w:space="0"/>
            </w:tcBorders>
            <w:vAlign w:val="center"/>
          </w:tcPr>
          <w:p w14:paraId="1470CF8D">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23E1499D">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4078A989">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436B8BB9">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87DC7C2">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530C804F">
            <w:pPr>
              <w:spacing w:line="240" w:lineRule="exact"/>
              <w:jc w:val="center"/>
              <w:rPr>
                <w:rFonts w:ascii="仿宋_GB2312" w:eastAsia="仿宋_GB2312"/>
                <w:szCs w:val="21"/>
              </w:rPr>
            </w:pPr>
            <w:r>
              <w:rPr>
                <w:rFonts w:hint="eastAsia" w:ascii="仿宋_GB2312" w:eastAsia="仿宋_GB2312"/>
                <w:szCs w:val="21"/>
              </w:rPr>
              <w:t>备注</w:t>
            </w:r>
          </w:p>
        </w:tc>
      </w:tr>
      <w:tr w14:paraId="24463797">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2DD506D5">
            <w:pPr>
              <w:widowControl/>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019-2020</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14:paraId="640FD357">
            <w:pPr>
              <w:widowControl/>
              <w:jc w:val="center"/>
              <w:rPr>
                <w:rFonts w:ascii="宋体" w:hAnsi="宋体" w:eastAsia="宋体"/>
                <w:szCs w:val="21"/>
              </w:rPr>
            </w:pPr>
            <w:r>
              <w:rPr>
                <w:rFonts w:hint="eastAsia" w:ascii="宋体" w:hAnsi="宋体" w:eastAsia="宋体"/>
                <w:szCs w:val="21"/>
              </w:rPr>
              <w:t>教育前沿问题研究</w:t>
            </w:r>
          </w:p>
        </w:tc>
        <w:tc>
          <w:tcPr>
            <w:tcW w:w="1843" w:type="dxa"/>
            <w:tcBorders>
              <w:top w:val="single" w:color="auto" w:sz="4" w:space="0"/>
              <w:left w:val="nil"/>
              <w:bottom w:val="single" w:color="auto" w:sz="4" w:space="0"/>
              <w:right w:val="single" w:color="auto" w:sz="4" w:space="0"/>
            </w:tcBorders>
            <w:vAlign w:val="center"/>
          </w:tcPr>
          <w:p w14:paraId="1A79EDDB">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级小学教育</w:t>
            </w:r>
          </w:p>
        </w:tc>
        <w:tc>
          <w:tcPr>
            <w:tcW w:w="765" w:type="dxa"/>
            <w:tcBorders>
              <w:top w:val="single" w:color="auto" w:sz="4" w:space="0"/>
              <w:left w:val="single" w:color="auto" w:sz="4" w:space="0"/>
              <w:bottom w:val="single" w:color="auto" w:sz="4" w:space="0"/>
              <w:right w:val="single" w:color="auto" w:sz="4" w:space="0"/>
            </w:tcBorders>
            <w:vAlign w:val="center"/>
          </w:tcPr>
          <w:p w14:paraId="3F15AD55">
            <w:pPr>
              <w:spacing w:line="240" w:lineRule="exact"/>
              <w:jc w:val="center"/>
              <w:rPr>
                <w:rFonts w:ascii="宋体" w:hAnsi="宋体" w:eastAsia="宋体"/>
                <w:szCs w:val="21"/>
              </w:rPr>
            </w:pPr>
            <w:r>
              <w:rPr>
                <w:rFonts w:hint="eastAsia" w:ascii="宋体" w:hAnsi="宋体" w:eastAsia="宋体"/>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2129A787">
            <w:pPr>
              <w:spacing w:line="240" w:lineRule="exact"/>
              <w:jc w:val="center"/>
              <w:rPr>
                <w:rFonts w:ascii="宋体" w:hAnsi="宋体" w:eastAsia="宋体"/>
                <w:szCs w:val="21"/>
              </w:rPr>
            </w:pPr>
            <w:r>
              <w:rPr>
                <w:rFonts w:hint="eastAsia" w:ascii="宋体" w:hAnsi="宋体" w:eastAsia="宋体"/>
                <w:szCs w:val="21"/>
              </w:rPr>
              <w:t>未</w:t>
            </w:r>
          </w:p>
          <w:p w14:paraId="4BC9FCA7">
            <w:pPr>
              <w:spacing w:line="240" w:lineRule="exact"/>
              <w:jc w:val="center"/>
              <w:rPr>
                <w:rFonts w:ascii="宋体" w:hAnsi="宋体" w:eastAsia="宋体"/>
                <w:szCs w:val="21"/>
              </w:rPr>
            </w:pPr>
            <w:r>
              <w:rPr>
                <w:rFonts w:hint="eastAsia" w:ascii="宋体" w:hAnsi="宋体" w:eastAsia="宋体"/>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53CEEF5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76FB8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3E9E03">
            <w:pPr>
              <w:spacing w:line="240" w:lineRule="exact"/>
              <w:jc w:val="center"/>
              <w:rPr>
                <w:rFonts w:ascii="仿宋_GB2312" w:eastAsia="仿宋_GB2312"/>
                <w:szCs w:val="21"/>
              </w:rPr>
            </w:pPr>
          </w:p>
        </w:tc>
      </w:tr>
      <w:tr w14:paraId="7CD3FE9C">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6EA9AE9D">
            <w:pPr>
              <w:widowControl/>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020-2021</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14:paraId="1D180E79">
            <w:pPr>
              <w:widowControl/>
              <w:jc w:val="center"/>
              <w:rPr>
                <w:rFonts w:ascii="宋体" w:hAnsi="宋体" w:eastAsia="宋体"/>
                <w:szCs w:val="21"/>
              </w:rPr>
            </w:pPr>
            <w:r>
              <w:rPr>
                <w:rFonts w:hint="eastAsia" w:ascii="宋体" w:hAnsi="宋体" w:eastAsia="宋体"/>
                <w:szCs w:val="21"/>
              </w:rPr>
              <w:t>教育前沿问题研究</w:t>
            </w:r>
          </w:p>
        </w:tc>
        <w:tc>
          <w:tcPr>
            <w:tcW w:w="1843" w:type="dxa"/>
            <w:tcBorders>
              <w:top w:val="single" w:color="auto" w:sz="4" w:space="0"/>
              <w:left w:val="nil"/>
              <w:bottom w:val="single" w:color="auto" w:sz="4" w:space="0"/>
              <w:right w:val="single" w:color="auto" w:sz="4" w:space="0"/>
            </w:tcBorders>
            <w:vAlign w:val="center"/>
          </w:tcPr>
          <w:p w14:paraId="4D4CBEE5">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级小学教育</w:t>
            </w:r>
          </w:p>
        </w:tc>
        <w:tc>
          <w:tcPr>
            <w:tcW w:w="765" w:type="dxa"/>
            <w:tcBorders>
              <w:top w:val="single" w:color="auto" w:sz="4" w:space="0"/>
              <w:left w:val="single" w:color="auto" w:sz="4" w:space="0"/>
              <w:bottom w:val="single" w:color="auto" w:sz="4" w:space="0"/>
              <w:right w:val="single" w:color="auto" w:sz="4" w:space="0"/>
            </w:tcBorders>
            <w:vAlign w:val="center"/>
          </w:tcPr>
          <w:p w14:paraId="564C93A2">
            <w:pPr>
              <w:spacing w:line="240" w:lineRule="exact"/>
              <w:jc w:val="center"/>
              <w:rPr>
                <w:rFonts w:ascii="宋体" w:hAnsi="宋体" w:eastAsia="宋体"/>
                <w:szCs w:val="21"/>
              </w:rPr>
            </w:pPr>
            <w:r>
              <w:rPr>
                <w:rFonts w:hint="eastAsia" w:ascii="宋体" w:hAnsi="宋体" w:eastAsia="宋体"/>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7369430A">
            <w:pPr>
              <w:spacing w:line="240" w:lineRule="exact"/>
              <w:jc w:val="center"/>
              <w:rPr>
                <w:rFonts w:ascii="宋体" w:hAnsi="宋体" w:eastAsia="宋体"/>
                <w:szCs w:val="21"/>
              </w:rPr>
            </w:pPr>
            <w:r>
              <w:rPr>
                <w:rFonts w:hint="eastAsia" w:ascii="宋体" w:hAnsi="宋体" w:eastAsia="宋体"/>
                <w:szCs w:val="21"/>
              </w:rPr>
              <w:t>未</w:t>
            </w:r>
          </w:p>
          <w:p w14:paraId="6AA13579">
            <w:pPr>
              <w:spacing w:line="240" w:lineRule="exact"/>
              <w:jc w:val="center"/>
              <w:rPr>
                <w:rFonts w:ascii="宋体" w:hAnsi="宋体" w:eastAsia="宋体"/>
                <w:szCs w:val="21"/>
              </w:rPr>
            </w:pPr>
            <w:r>
              <w:rPr>
                <w:rFonts w:hint="eastAsia" w:ascii="宋体" w:hAnsi="宋体" w:eastAsia="宋体"/>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51FFA85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0C806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F1773B">
            <w:pPr>
              <w:spacing w:line="240" w:lineRule="exact"/>
              <w:jc w:val="center"/>
              <w:rPr>
                <w:rFonts w:ascii="仿宋_GB2312" w:eastAsia="仿宋_GB2312"/>
                <w:szCs w:val="21"/>
              </w:rPr>
            </w:pPr>
          </w:p>
        </w:tc>
      </w:tr>
      <w:tr w14:paraId="3530D36D">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3BFC1ABF">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14:paraId="5E293D35">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14:paraId="30D2CF3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5CD8884">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275DA9D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BD1E8F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E7340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903776">
            <w:pPr>
              <w:spacing w:line="240" w:lineRule="exact"/>
              <w:jc w:val="center"/>
              <w:rPr>
                <w:rFonts w:ascii="仿宋_GB2312" w:eastAsia="仿宋_GB2312"/>
                <w:szCs w:val="21"/>
              </w:rPr>
            </w:pPr>
          </w:p>
        </w:tc>
      </w:tr>
      <w:tr w14:paraId="3D59D8A0">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2C61D96">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3CDD1B0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2754B9C4">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bottom w:val="single" w:color="auto" w:sz="4" w:space="0"/>
              <w:right w:val="single" w:color="000000" w:sz="4" w:space="0"/>
            </w:tcBorders>
            <w:vAlign w:val="center"/>
          </w:tcPr>
          <w:p w14:paraId="3496CAE2">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bottom w:val="single" w:color="auto" w:sz="4" w:space="0"/>
              <w:right w:val="single" w:color="auto" w:sz="4" w:space="0"/>
            </w:tcBorders>
            <w:vAlign w:val="center"/>
          </w:tcPr>
          <w:p w14:paraId="2B5EC623">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28F7C119">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B0ED82C">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7BA6C89B">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35080E8F">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768448A2">
            <w:pPr>
              <w:spacing w:line="240" w:lineRule="exact"/>
              <w:jc w:val="center"/>
              <w:rPr>
                <w:rFonts w:ascii="仿宋_GB2312" w:eastAsia="仿宋_GB2312"/>
                <w:szCs w:val="21"/>
              </w:rPr>
            </w:pPr>
            <w:r>
              <w:rPr>
                <w:rFonts w:hint="eastAsia" w:ascii="仿宋_GB2312" w:eastAsia="仿宋_GB2312"/>
                <w:szCs w:val="21"/>
              </w:rPr>
              <w:t>备注</w:t>
            </w:r>
          </w:p>
        </w:tc>
      </w:tr>
      <w:tr w14:paraId="48FA5520">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5231C0E9">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14:paraId="1797A6D4">
            <w:pPr>
              <w:widowControl/>
              <w:jc w:val="center"/>
              <w:rPr>
                <w:rFonts w:ascii="仿宋_GB2312" w:eastAsia="仿宋_GB2312"/>
                <w:szCs w:val="21"/>
              </w:rPr>
            </w:pPr>
            <w:r>
              <w:rPr>
                <w:rFonts w:hint="eastAsia" w:ascii="宋体" w:hAnsi="宋体" w:eastAsia="宋体"/>
                <w:szCs w:val="21"/>
              </w:rPr>
              <w:t>教育见习</w:t>
            </w:r>
          </w:p>
        </w:tc>
        <w:tc>
          <w:tcPr>
            <w:tcW w:w="1843" w:type="dxa"/>
            <w:tcBorders>
              <w:top w:val="single" w:color="auto" w:sz="4" w:space="0"/>
              <w:left w:val="nil"/>
              <w:right w:val="single" w:color="auto" w:sz="4" w:space="0"/>
            </w:tcBorders>
            <w:vAlign w:val="center"/>
          </w:tcPr>
          <w:p w14:paraId="7DFE65D6">
            <w:pPr>
              <w:spacing w:line="240" w:lineRule="exact"/>
              <w:jc w:val="center"/>
              <w:rPr>
                <w:rFonts w:ascii="仿宋_GB2312" w:eastAsia="仿宋_GB2312"/>
                <w:szCs w:val="21"/>
              </w:rPr>
            </w:pPr>
            <w:r>
              <w:rPr>
                <w:rFonts w:hint="eastAsia" w:ascii="宋体" w:hAnsi="宋体" w:eastAsia="宋体"/>
                <w:szCs w:val="21"/>
              </w:rPr>
              <w:t>2016级小教</w:t>
            </w:r>
          </w:p>
        </w:tc>
        <w:tc>
          <w:tcPr>
            <w:tcW w:w="765" w:type="dxa"/>
            <w:tcBorders>
              <w:top w:val="single" w:color="auto" w:sz="4" w:space="0"/>
              <w:left w:val="single" w:color="auto" w:sz="4" w:space="0"/>
              <w:right w:val="single" w:color="auto" w:sz="4" w:space="0"/>
            </w:tcBorders>
            <w:vAlign w:val="center"/>
          </w:tcPr>
          <w:p w14:paraId="7EAF8AD8">
            <w:pPr>
              <w:spacing w:line="240" w:lineRule="exact"/>
              <w:jc w:val="center"/>
              <w:rPr>
                <w:rFonts w:ascii="仿宋_GB2312" w:eastAsia="仿宋_GB2312"/>
                <w:szCs w:val="21"/>
              </w:rPr>
            </w:pPr>
            <w:r>
              <w:rPr>
                <w:rFonts w:hint="eastAsia" w:ascii="宋体" w:hAnsi="宋体" w:eastAsia="宋体"/>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246E9937">
            <w:pPr>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未</w:t>
            </w:r>
          </w:p>
          <w:p w14:paraId="531C47C9">
            <w:pPr>
              <w:spacing w:line="240" w:lineRule="exact"/>
              <w:jc w:val="center"/>
              <w:rPr>
                <w:rFonts w:ascii="仿宋_GB2312" w:eastAsia="仿宋_GB2312"/>
                <w:szCs w:val="21"/>
              </w:rPr>
            </w:pPr>
            <w:r>
              <w:rPr>
                <w:rFonts w:hint="eastAsia" w:asciiTheme="majorEastAsia" w:hAnsiTheme="majorEastAsia" w:eastAsiaTheme="maj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335B5D7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E8E0F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7700F2">
            <w:pPr>
              <w:spacing w:line="240" w:lineRule="exact"/>
              <w:jc w:val="center"/>
              <w:rPr>
                <w:rFonts w:ascii="仿宋_GB2312" w:eastAsia="仿宋_GB2312"/>
                <w:szCs w:val="21"/>
              </w:rPr>
            </w:pPr>
          </w:p>
        </w:tc>
      </w:tr>
      <w:tr w14:paraId="0744646A">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17EBC5BE">
            <w:pPr>
              <w:widowControl/>
              <w:adjustRightInd w:val="0"/>
              <w:snapToGrid w:val="0"/>
              <w:rPr>
                <w:rFonts w:ascii="宋体" w:hAnsi="宋体" w:eastAsia="宋体"/>
                <w:szCs w:val="21"/>
              </w:rPr>
            </w:pPr>
            <w:r>
              <w:rPr>
                <w:rFonts w:ascii="宋体" w:hAnsi="宋体" w:eastAsia="宋体"/>
                <w:szCs w:val="21"/>
              </w:rPr>
              <w:t>2019-2020</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14:paraId="3EA46091">
            <w:pPr>
              <w:widowControl/>
              <w:jc w:val="center"/>
              <w:rPr>
                <w:rFonts w:ascii="仿宋_GB2312" w:eastAsia="仿宋_GB2312"/>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14:paraId="751D1F3F">
            <w:pPr>
              <w:spacing w:line="240" w:lineRule="exact"/>
              <w:jc w:val="center"/>
              <w:rPr>
                <w:rFonts w:ascii="仿宋_GB2312" w:eastAsia="仿宋_GB2312"/>
                <w:szCs w:val="21"/>
              </w:rPr>
            </w:pPr>
            <w:r>
              <w:rPr>
                <w:rFonts w:hint="eastAsia" w:ascii="宋体" w:hAnsi="宋体" w:eastAsia="宋体"/>
                <w:szCs w:val="21"/>
              </w:rPr>
              <w:t>2016级小教</w:t>
            </w:r>
          </w:p>
        </w:tc>
        <w:tc>
          <w:tcPr>
            <w:tcW w:w="765" w:type="dxa"/>
            <w:tcBorders>
              <w:top w:val="single" w:color="auto" w:sz="4" w:space="0"/>
              <w:left w:val="single" w:color="auto" w:sz="4" w:space="0"/>
              <w:bottom w:val="single" w:color="auto" w:sz="4" w:space="0"/>
              <w:right w:val="single" w:color="auto" w:sz="4" w:space="0"/>
            </w:tcBorders>
            <w:vAlign w:val="center"/>
          </w:tcPr>
          <w:p w14:paraId="51DDB1AC">
            <w:pPr>
              <w:spacing w:line="240" w:lineRule="exact"/>
              <w:jc w:val="center"/>
              <w:rPr>
                <w:rFonts w:ascii="仿宋_GB2312" w:eastAsia="仿宋_GB2312"/>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39FA0506">
            <w:pPr>
              <w:spacing w:line="240" w:lineRule="exact"/>
              <w:jc w:val="center"/>
              <w:rPr>
                <w:rFonts w:asciiTheme="minorEastAsia" w:hAnsiTheme="minorEastAsia"/>
                <w:szCs w:val="21"/>
              </w:rPr>
            </w:pPr>
            <w:r>
              <w:rPr>
                <w:rFonts w:hint="eastAsia" w:asciiTheme="minorEastAsia" w:hAnsiTheme="minorEastAsia"/>
                <w:szCs w:val="21"/>
              </w:rPr>
              <w:t>未</w:t>
            </w:r>
          </w:p>
          <w:p w14:paraId="38A68FAE">
            <w:pPr>
              <w:spacing w:line="240" w:lineRule="exact"/>
              <w:jc w:val="center"/>
              <w:rPr>
                <w:rFonts w:ascii="仿宋_GB2312" w:eastAsia="仿宋_GB2312"/>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5F2708D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41AF8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2BD6FC">
            <w:pPr>
              <w:spacing w:line="240" w:lineRule="exact"/>
              <w:jc w:val="center"/>
              <w:rPr>
                <w:rFonts w:ascii="仿宋_GB2312" w:eastAsia="仿宋_GB2312"/>
                <w:szCs w:val="21"/>
              </w:rPr>
            </w:pPr>
          </w:p>
        </w:tc>
      </w:tr>
      <w:tr w14:paraId="240EF847">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14:paraId="76D2A977">
            <w:pPr>
              <w:widowControl/>
              <w:rPr>
                <w:rFonts w:ascii="仿宋_GB2312" w:eastAsia="仿宋_GB2312"/>
                <w:szCs w:val="21"/>
              </w:rPr>
            </w:pPr>
            <w:r>
              <w:rPr>
                <w:rFonts w:hint="eastAsia" w:ascii="宋体" w:hAnsi="宋体" w:eastAsia="宋体"/>
                <w:szCs w:val="21"/>
              </w:rPr>
              <w:t>201</w:t>
            </w:r>
            <w:r>
              <w:rPr>
                <w:rFonts w:ascii="宋体" w:hAnsi="宋体" w:eastAsia="宋体"/>
                <w:szCs w:val="21"/>
              </w:rPr>
              <w:t>9</w:t>
            </w:r>
            <w:r>
              <w:rPr>
                <w:rFonts w:hint="eastAsia" w:ascii="宋体" w:hAnsi="宋体" w:eastAsia="宋体"/>
                <w:szCs w:val="21"/>
              </w:rPr>
              <w:t>-20</w:t>
            </w:r>
            <w:r>
              <w:rPr>
                <w:rFonts w:ascii="宋体" w:hAnsi="宋体" w:eastAsia="宋体"/>
                <w:szCs w:val="21"/>
              </w:rPr>
              <w:t>20</w:t>
            </w:r>
            <w:r>
              <w:rPr>
                <w:rFonts w:hint="eastAsia" w:ascii="宋体" w:hAnsi="宋体" w:eastAsia="宋体"/>
                <w:szCs w:val="21"/>
              </w:rPr>
              <w:t>（二）</w:t>
            </w:r>
          </w:p>
        </w:tc>
        <w:tc>
          <w:tcPr>
            <w:tcW w:w="2410" w:type="dxa"/>
            <w:tcBorders>
              <w:top w:val="single" w:color="auto" w:sz="4" w:space="0"/>
              <w:left w:val="single" w:color="auto" w:sz="4" w:space="0"/>
              <w:right w:val="single" w:color="000000" w:sz="4" w:space="0"/>
            </w:tcBorders>
            <w:vAlign w:val="center"/>
          </w:tcPr>
          <w:p w14:paraId="4F126EF1">
            <w:pPr>
              <w:widowControl/>
              <w:jc w:val="center"/>
              <w:rPr>
                <w:rFonts w:ascii="仿宋_GB2312" w:eastAsia="仿宋_GB2312"/>
                <w:szCs w:val="21"/>
              </w:rPr>
            </w:pPr>
            <w:r>
              <w:rPr>
                <w:rFonts w:hint="eastAsia" w:ascii="宋体" w:hAnsi="宋体" w:eastAsia="宋体"/>
                <w:szCs w:val="21"/>
              </w:rPr>
              <w:t>教育见习</w:t>
            </w:r>
          </w:p>
        </w:tc>
        <w:tc>
          <w:tcPr>
            <w:tcW w:w="1843" w:type="dxa"/>
            <w:tcBorders>
              <w:top w:val="single" w:color="auto" w:sz="4" w:space="0"/>
              <w:left w:val="nil"/>
              <w:right w:val="single" w:color="auto" w:sz="4" w:space="0"/>
            </w:tcBorders>
            <w:vAlign w:val="center"/>
          </w:tcPr>
          <w:p w14:paraId="489279EA">
            <w:pPr>
              <w:spacing w:line="240" w:lineRule="exact"/>
              <w:jc w:val="center"/>
              <w:rPr>
                <w:rFonts w:ascii="仿宋_GB2312" w:eastAsia="仿宋_GB2312"/>
                <w:szCs w:val="21"/>
              </w:rPr>
            </w:pPr>
            <w:r>
              <w:rPr>
                <w:rFonts w:hint="eastAsia" w:ascii="宋体" w:hAnsi="宋体" w:eastAsia="宋体"/>
                <w:szCs w:val="21"/>
              </w:rPr>
              <w:t>201</w:t>
            </w:r>
            <w:r>
              <w:rPr>
                <w:rFonts w:ascii="宋体" w:hAnsi="宋体" w:eastAsia="宋体"/>
                <w:szCs w:val="21"/>
              </w:rPr>
              <w:t>7</w:t>
            </w:r>
            <w:r>
              <w:rPr>
                <w:rFonts w:hint="eastAsia" w:ascii="宋体" w:hAnsi="宋体" w:eastAsia="宋体"/>
                <w:szCs w:val="21"/>
              </w:rPr>
              <w:t>级小教</w:t>
            </w:r>
          </w:p>
        </w:tc>
        <w:tc>
          <w:tcPr>
            <w:tcW w:w="765" w:type="dxa"/>
            <w:tcBorders>
              <w:top w:val="single" w:color="auto" w:sz="4" w:space="0"/>
              <w:left w:val="single" w:color="auto" w:sz="4" w:space="0"/>
              <w:right w:val="single" w:color="auto" w:sz="4" w:space="0"/>
            </w:tcBorders>
            <w:vAlign w:val="center"/>
          </w:tcPr>
          <w:p w14:paraId="3F4FF6E2">
            <w:pPr>
              <w:spacing w:line="240" w:lineRule="exact"/>
              <w:jc w:val="center"/>
              <w:rPr>
                <w:rFonts w:ascii="仿宋_GB2312" w:eastAsia="仿宋_GB2312"/>
                <w:szCs w:val="21"/>
              </w:rPr>
            </w:pPr>
            <w:r>
              <w:rPr>
                <w:rFonts w:hint="eastAsia" w:ascii="宋体" w:hAnsi="宋体" w:eastAsia="宋体"/>
                <w:szCs w:val="21"/>
              </w:rPr>
              <w:t>20</w:t>
            </w:r>
          </w:p>
        </w:tc>
        <w:tc>
          <w:tcPr>
            <w:tcW w:w="766" w:type="dxa"/>
            <w:tcBorders>
              <w:top w:val="single" w:color="auto" w:sz="4" w:space="0"/>
              <w:left w:val="single" w:color="auto" w:sz="4" w:space="0"/>
              <w:bottom w:val="single" w:color="auto" w:sz="4" w:space="0"/>
              <w:right w:val="single" w:color="auto" w:sz="4" w:space="0"/>
            </w:tcBorders>
          </w:tcPr>
          <w:p w14:paraId="22359C74">
            <w:pPr>
              <w:spacing w:line="240" w:lineRule="exact"/>
              <w:jc w:val="center"/>
              <w:rPr>
                <w:rFonts w:asciiTheme="minorEastAsia" w:hAnsiTheme="minorEastAsia"/>
                <w:szCs w:val="21"/>
              </w:rPr>
            </w:pPr>
            <w:r>
              <w:rPr>
                <w:rFonts w:hint="eastAsia" w:asciiTheme="minorEastAsia" w:hAnsiTheme="minorEastAsia"/>
                <w:szCs w:val="21"/>
              </w:rPr>
              <w:t>未</w:t>
            </w:r>
          </w:p>
          <w:p w14:paraId="4C5E03A4">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32B8447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E6B38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92C5A0">
            <w:pPr>
              <w:spacing w:line="240" w:lineRule="exact"/>
              <w:jc w:val="center"/>
              <w:rPr>
                <w:rFonts w:ascii="仿宋_GB2312" w:eastAsia="仿宋_GB2312"/>
                <w:szCs w:val="21"/>
              </w:rPr>
            </w:pPr>
          </w:p>
        </w:tc>
      </w:tr>
      <w:tr w14:paraId="3713FA6C">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36EC5714">
            <w:pPr>
              <w:widowControl/>
              <w:rPr>
                <w:rFonts w:ascii="仿宋_GB2312" w:eastAsia="仿宋_GB2312"/>
                <w:szCs w:val="21"/>
              </w:rPr>
            </w:pPr>
            <w:r>
              <w:rPr>
                <w:rFonts w:ascii="宋体" w:hAnsi="宋体" w:eastAsia="宋体"/>
                <w:szCs w:val="21"/>
              </w:rPr>
              <w:t>2020-2021</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14:paraId="28A554E4">
            <w:pPr>
              <w:widowControl/>
              <w:jc w:val="center"/>
              <w:rPr>
                <w:rFonts w:ascii="仿宋_GB2312" w:eastAsia="仿宋_GB2312"/>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14:paraId="4D5402AA">
            <w:pPr>
              <w:spacing w:line="240" w:lineRule="exact"/>
              <w:jc w:val="center"/>
              <w:rPr>
                <w:rFonts w:ascii="仿宋_GB2312" w:eastAsia="仿宋_GB2312"/>
                <w:szCs w:val="21"/>
              </w:rPr>
            </w:pPr>
            <w:r>
              <w:rPr>
                <w:rFonts w:hint="eastAsia" w:ascii="宋体" w:hAnsi="宋体" w:eastAsia="宋体"/>
                <w:szCs w:val="21"/>
              </w:rPr>
              <w:t>201</w:t>
            </w:r>
            <w:r>
              <w:rPr>
                <w:rFonts w:ascii="宋体" w:hAnsi="宋体" w:eastAsia="宋体"/>
                <w:szCs w:val="21"/>
              </w:rPr>
              <w:t>7</w:t>
            </w:r>
            <w:r>
              <w:rPr>
                <w:rFonts w:hint="eastAsia" w:ascii="宋体" w:hAnsi="宋体" w:eastAsia="宋体"/>
                <w:szCs w:val="21"/>
              </w:rPr>
              <w:t>级小教</w:t>
            </w:r>
          </w:p>
        </w:tc>
        <w:tc>
          <w:tcPr>
            <w:tcW w:w="765" w:type="dxa"/>
            <w:tcBorders>
              <w:top w:val="single" w:color="auto" w:sz="4" w:space="0"/>
              <w:left w:val="single" w:color="auto" w:sz="4" w:space="0"/>
              <w:bottom w:val="single" w:color="auto" w:sz="4" w:space="0"/>
              <w:right w:val="single" w:color="auto" w:sz="4" w:space="0"/>
            </w:tcBorders>
            <w:vAlign w:val="center"/>
          </w:tcPr>
          <w:p w14:paraId="4FBDE5E1">
            <w:pPr>
              <w:spacing w:line="240" w:lineRule="exact"/>
              <w:jc w:val="center"/>
              <w:rPr>
                <w:rFonts w:ascii="仿宋_GB2312" w:eastAsia="仿宋_GB2312"/>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tcPr>
          <w:p w14:paraId="5560BBD1">
            <w:pPr>
              <w:spacing w:line="240" w:lineRule="exact"/>
              <w:jc w:val="center"/>
              <w:rPr>
                <w:rFonts w:asciiTheme="minorEastAsia" w:hAnsiTheme="minorEastAsia"/>
                <w:szCs w:val="21"/>
              </w:rPr>
            </w:pPr>
            <w:r>
              <w:rPr>
                <w:rFonts w:hint="eastAsia" w:asciiTheme="minorEastAsia" w:hAnsiTheme="minorEastAsia"/>
                <w:szCs w:val="21"/>
              </w:rPr>
              <w:t>未</w:t>
            </w:r>
          </w:p>
          <w:p w14:paraId="5332E026">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36B73C9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73163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9BB3A4">
            <w:pPr>
              <w:spacing w:line="240" w:lineRule="exact"/>
              <w:jc w:val="center"/>
              <w:rPr>
                <w:rFonts w:ascii="仿宋_GB2312" w:eastAsia="仿宋_GB2312"/>
                <w:szCs w:val="21"/>
              </w:rPr>
            </w:pPr>
          </w:p>
        </w:tc>
      </w:tr>
      <w:tr w14:paraId="5E11C188">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tcBorders>
            <w:vAlign w:val="center"/>
          </w:tcPr>
          <w:p w14:paraId="60C457E6">
            <w:pPr>
              <w:spacing w:line="240" w:lineRule="exact"/>
              <w:jc w:val="center"/>
              <w:rPr>
                <w:rFonts w:asciiTheme="minorEastAsia" w:hAnsiTheme="minorEastAsia"/>
                <w:szCs w:val="21"/>
              </w:rPr>
            </w:pPr>
            <w:r>
              <w:rPr>
                <w:rFonts w:hint="eastAsia" w:asciiTheme="minorEastAsia" w:hAnsiTheme="minorEastAsia"/>
                <w:szCs w:val="21"/>
              </w:rPr>
              <w:t>以下为原工作单位的实践类教学工作量</w:t>
            </w:r>
          </w:p>
        </w:tc>
      </w:tr>
      <w:tr w14:paraId="5730966B">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4D017433">
            <w:pPr>
              <w:widowControl/>
              <w:adjustRightInd w:val="0"/>
              <w:snapToGrid w:val="0"/>
              <w:rPr>
                <w:rFonts w:ascii="宋体" w:hAnsi="宋体" w:eastAsia="宋体"/>
                <w:szCs w:val="21"/>
              </w:rPr>
            </w:pPr>
            <w:r>
              <w:rPr>
                <w:rFonts w:hint="eastAsia" w:ascii="宋体" w:hAnsi="宋体" w:eastAsia="宋体"/>
                <w:szCs w:val="21"/>
              </w:rPr>
              <w:t>2015-201</w:t>
            </w:r>
            <w:r>
              <w:rPr>
                <w:rFonts w:ascii="宋体" w:hAnsi="宋体" w:eastAsia="宋体"/>
                <w:szCs w:val="21"/>
              </w:rPr>
              <w:t>6</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14:paraId="2A3F96A0">
            <w:pPr>
              <w:widowControl/>
              <w:ind w:firstLine="630" w:firstLineChars="300"/>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14:paraId="69E6D65B">
            <w:pPr>
              <w:spacing w:line="240" w:lineRule="exact"/>
              <w:jc w:val="center"/>
              <w:rPr>
                <w:rFonts w:ascii="宋体" w:hAnsi="宋体" w:eastAsia="宋体"/>
                <w:szCs w:val="21"/>
              </w:rPr>
            </w:pPr>
            <w:r>
              <w:rPr>
                <w:rFonts w:hint="eastAsia" w:ascii="宋体" w:hAnsi="宋体" w:eastAsia="宋体"/>
                <w:szCs w:val="21"/>
              </w:rPr>
              <w:t>跟岗学生</w:t>
            </w:r>
          </w:p>
        </w:tc>
        <w:tc>
          <w:tcPr>
            <w:tcW w:w="765" w:type="dxa"/>
            <w:tcBorders>
              <w:top w:val="single" w:color="auto" w:sz="4" w:space="0"/>
              <w:left w:val="single" w:color="auto" w:sz="4" w:space="0"/>
              <w:bottom w:val="single" w:color="auto" w:sz="4" w:space="0"/>
              <w:right w:val="single" w:color="auto" w:sz="4" w:space="0"/>
            </w:tcBorders>
            <w:vAlign w:val="center"/>
          </w:tcPr>
          <w:p w14:paraId="3708152E">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0AE25AC8">
            <w:pPr>
              <w:spacing w:line="240" w:lineRule="exact"/>
              <w:jc w:val="center"/>
              <w:rPr>
                <w:rFonts w:asciiTheme="minorEastAsia" w:hAnsiTheme="minorEastAsia"/>
                <w:szCs w:val="21"/>
              </w:rPr>
            </w:pPr>
            <w:r>
              <w:rPr>
                <w:rFonts w:hint="eastAsia" w:asciiTheme="minorEastAsia" w:hAnsiTheme="minorEastAsia"/>
                <w:szCs w:val="21"/>
              </w:rPr>
              <w:t>未</w:t>
            </w:r>
          </w:p>
          <w:p w14:paraId="086A0D9E">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5AE6D38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B6F97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34210E">
            <w:pPr>
              <w:spacing w:line="240" w:lineRule="exact"/>
              <w:jc w:val="center"/>
              <w:rPr>
                <w:rFonts w:ascii="仿宋_GB2312" w:eastAsia="仿宋_GB2312"/>
                <w:szCs w:val="21"/>
              </w:rPr>
            </w:pPr>
          </w:p>
        </w:tc>
      </w:tr>
      <w:tr w14:paraId="2F699662">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6DD20E30">
            <w:pPr>
              <w:widowControl/>
              <w:adjustRightInd w:val="0"/>
              <w:snapToGrid w:val="0"/>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14:paraId="002371BE">
            <w:pPr>
              <w:widowControl/>
              <w:jc w:val="center"/>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14:paraId="44C079E8">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28E2145D">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7F791043">
            <w:pPr>
              <w:spacing w:line="240" w:lineRule="exact"/>
              <w:jc w:val="center"/>
              <w:rPr>
                <w:rFonts w:asciiTheme="minorEastAsia" w:hAnsiTheme="minorEastAsia"/>
                <w:szCs w:val="21"/>
              </w:rPr>
            </w:pPr>
            <w:r>
              <w:rPr>
                <w:rFonts w:hint="eastAsia" w:asciiTheme="minorEastAsia" w:hAnsiTheme="minorEastAsia"/>
                <w:szCs w:val="21"/>
              </w:rPr>
              <w:t>未</w:t>
            </w:r>
          </w:p>
          <w:p w14:paraId="31274300">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2A98A25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BD294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FC0297">
            <w:pPr>
              <w:spacing w:line="240" w:lineRule="exact"/>
              <w:jc w:val="center"/>
              <w:rPr>
                <w:rFonts w:ascii="仿宋_GB2312" w:eastAsia="仿宋_GB2312"/>
                <w:szCs w:val="21"/>
              </w:rPr>
            </w:pPr>
          </w:p>
        </w:tc>
      </w:tr>
      <w:tr w14:paraId="5B626E67">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0EE0144C">
            <w:pPr>
              <w:widowControl/>
              <w:adjustRightInd w:val="0"/>
              <w:snapToGrid w:val="0"/>
              <w:rPr>
                <w:rFonts w:ascii="宋体" w:hAnsi="宋体" w:eastAsia="宋体"/>
                <w:szCs w:val="21"/>
              </w:rPr>
            </w:pPr>
            <w:r>
              <w:rPr>
                <w:rFonts w:hint="eastAsia" w:ascii="宋体" w:hAnsi="宋体" w:eastAsia="宋体"/>
                <w:szCs w:val="21"/>
              </w:rPr>
              <w:t>2017-2018（一）</w:t>
            </w:r>
          </w:p>
        </w:tc>
        <w:tc>
          <w:tcPr>
            <w:tcW w:w="2410" w:type="dxa"/>
            <w:tcBorders>
              <w:top w:val="single" w:color="auto" w:sz="4" w:space="0"/>
              <w:left w:val="single" w:color="auto" w:sz="4" w:space="0"/>
              <w:bottom w:val="single" w:color="auto" w:sz="4" w:space="0"/>
              <w:right w:val="single" w:color="000000" w:sz="4" w:space="0"/>
            </w:tcBorders>
            <w:vAlign w:val="center"/>
          </w:tcPr>
          <w:p w14:paraId="238EABCD">
            <w:pPr>
              <w:widowControl/>
              <w:jc w:val="center"/>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14:paraId="03A4568A">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14:paraId="7D64F89B">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4ADD3174">
            <w:pPr>
              <w:spacing w:line="240" w:lineRule="exact"/>
              <w:jc w:val="center"/>
              <w:rPr>
                <w:rFonts w:asciiTheme="minorEastAsia" w:hAnsiTheme="minorEastAsia"/>
                <w:szCs w:val="21"/>
              </w:rPr>
            </w:pPr>
            <w:r>
              <w:rPr>
                <w:rFonts w:hint="eastAsia" w:asciiTheme="minorEastAsia" w:hAnsiTheme="minorEastAsia"/>
                <w:szCs w:val="21"/>
              </w:rPr>
              <w:t>未</w:t>
            </w:r>
          </w:p>
          <w:p w14:paraId="498607A4">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14:paraId="21BA13F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9B643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648CF3">
            <w:pPr>
              <w:spacing w:line="240" w:lineRule="exact"/>
              <w:jc w:val="center"/>
              <w:rPr>
                <w:rFonts w:ascii="仿宋_GB2312" w:eastAsia="仿宋_GB2312"/>
                <w:szCs w:val="21"/>
              </w:rPr>
            </w:pPr>
          </w:p>
        </w:tc>
      </w:tr>
      <w:tr w14:paraId="32AD064C">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14:paraId="405C8779">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14:paraId="21218AAD">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14:paraId="52965627">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E1D0DEC">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40</w:t>
            </w:r>
          </w:p>
        </w:tc>
        <w:tc>
          <w:tcPr>
            <w:tcW w:w="766" w:type="dxa"/>
            <w:tcBorders>
              <w:top w:val="single" w:color="auto" w:sz="4" w:space="0"/>
              <w:left w:val="single" w:color="auto" w:sz="4" w:space="0"/>
              <w:bottom w:val="single" w:color="auto" w:sz="4" w:space="0"/>
              <w:right w:val="single" w:color="auto" w:sz="4" w:space="0"/>
            </w:tcBorders>
            <w:vAlign w:val="center"/>
          </w:tcPr>
          <w:p w14:paraId="1395803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D15C5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ABAAE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E3596C">
            <w:pPr>
              <w:spacing w:line="240" w:lineRule="exact"/>
              <w:jc w:val="center"/>
              <w:rPr>
                <w:rFonts w:ascii="仿宋_GB2312" w:eastAsia="仿宋_GB2312"/>
                <w:szCs w:val="21"/>
              </w:rPr>
            </w:pPr>
          </w:p>
        </w:tc>
      </w:tr>
      <w:tr w14:paraId="1D439207">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2DC5CFCF">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18AF9757">
        <w:tblPrEx>
          <w:tblCellMar>
            <w:top w:w="0" w:type="dxa"/>
            <w:left w:w="108" w:type="dxa"/>
            <w:bottom w:w="0" w:type="dxa"/>
            <w:right w:w="108" w:type="dxa"/>
          </w:tblCellMar>
        </w:tblPrEx>
        <w:trPr>
          <w:trHeight w:val="558"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068A8FD6">
            <w:pPr>
              <w:adjustRightInd w:val="0"/>
              <w:snapToGrid w:val="0"/>
              <w:spacing w:line="348" w:lineRule="auto"/>
              <w:jc w:val="left"/>
              <w:rPr>
                <w:rFonts w:ascii="宋体" w:hAnsi="宋体"/>
                <w:b/>
                <w:bCs/>
                <w:sz w:val="24"/>
              </w:rPr>
            </w:pPr>
          </w:p>
          <w:p w14:paraId="361B05E8">
            <w:pPr>
              <w:adjustRightInd w:val="0"/>
              <w:snapToGrid w:val="0"/>
              <w:spacing w:line="348" w:lineRule="auto"/>
              <w:jc w:val="left"/>
              <w:rPr>
                <w:rFonts w:ascii="宋体" w:hAnsi="宋体"/>
                <w:sz w:val="24"/>
              </w:rPr>
            </w:pPr>
            <w:r>
              <w:rPr>
                <w:rFonts w:hint="eastAsia" w:ascii="宋体" w:hAnsi="宋体"/>
                <w:b/>
                <w:bCs/>
                <w:sz w:val="24"/>
              </w:rPr>
              <w:t>一、指导了</w:t>
            </w:r>
            <w:r>
              <w:rPr>
                <w:rFonts w:ascii="宋体" w:hAnsi="宋体"/>
                <w:b/>
                <w:bCs/>
                <w:sz w:val="24"/>
              </w:rPr>
              <w:t>5</w:t>
            </w:r>
            <w:r>
              <w:rPr>
                <w:rFonts w:hint="eastAsia" w:ascii="宋体" w:hAnsi="宋体"/>
                <w:b/>
                <w:bCs/>
                <w:sz w:val="24"/>
              </w:rPr>
              <w:t>届毕业实习</w:t>
            </w:r>
          </w:p>
          <w:p w14:paraId="52107CA8">
            <w:pPr>
              <w:adjustRightInd w:val="0"/>
              <w:snapToGrid w:val="0"/>
              <w:spacing w:line="348" w:lineRule="auto"/>
              <w:ind w:firstLine="480"/>
              <w:jc w:val="left"/>
              <w:rPr>
                <w:rFonts w:ascii="宋体" w:hAnsi="宋体"/>
                <w:sz w:val="24"/>
              </w:rPr>
            </w:pPr>
            <w:r>
              <w:rPr>
                <w:rFonts w:hint="eastAsia" w:ascii="宋体" w:hAnsi="宋体"/>
                <w:sz w:val="24"/>
              </w:rPr>
              <w:t>2019-2020年第一学期，2</w:t>
            </w:r>
            <w:r>
              <w:rPr>
                <w:rFonts w:ascii="宋体" w:hAnsi="宋体"/>
                <w:sz w:val="24"/>
              </w:rPr>
              <w:t>020-2021</w:t>
            </w:r>
            <w:r>
              <w:rPr>
                <w:rFonts w:hint="eastAsia" w:ascii="宋体" w:hAnsi="宋体"/>
                <w:sz w:val="24"/>
              </w:rPr>
              <w:t>年第一学期，带领初等教育学院小学教育专业本科生参与海口市玉沙实验学校教育实习，指导学生进行课堂教学、班级管理、班队活动等，促进学生提升了教学能力、班级管理能力，指导效果好。</w:t>
            </w:r>
          </w:p>
          <w:p w14:paraId="7C40EABF">
            <w:pPr>
              <w:adjustRightInd w:val="0"/>
              <w:snapToGrid w:val="0"/>
              <w:spacing w:line="348" w:lineRule="auto"/>
              <w:ind w:firstLine="480"/>
              <w:jc w:val="left"/>
              <w:rPr>
                <w:rFonts w:ascii="宋体" w:hAnsi="宋体"/>
                <w:sz w:val="24"/>
              </w:rPr>
            </w:pPr>
            <w:r>
              <w:rPr>
                <w:rFonts w:hint="eastAsia" w:ascii="宋体" w:hAnsi="宋体"/>
                <w:sz w:val="24"/>
              </w:rPr>
              <w:t>2015-2016年第一学期、2016-2017年第一学期、2017-2018年第一学期，分别指导原工作单位1</w:t>
            </w:r>
            <w:r>
              <w:rPr>
                <w:rFonts w:ascii="宋体" w:hAnsi="宋体"/>
                <w:sz w:val="24"/>
              </w:rPr>
              <w:t>2</w:t>
            </w:r>
            <w:r>
              <w:rPr>
                <w:rFonts w:hint="eastAsia" w:ascii="宋体" w:hAnsi="宋体"/>
                <w:sz w:val="24"/>
              </w:rPr>
              <w:t>级本科生去广州市花都区顶岗实习、“卓越教师培养计划”本科生的名师工作室跟岗实习，有效提升了学生的教学、班级管理、教学研究、社会适应等能力，指导效果良好。</w:t>
            </w:r>
          </w:p>
          <w:p w14:paraId="63F948EB">
            <w:pPr>
              <w:adjustRightInd w:val="0"/>
              <w:snapToGrid w:val="0"/>
              <w:spacing w:line="348" w:lineRule="auto"/>
              <w:jc w:val="left"/>
              <w:rPr>
                <w:rFonts w:ascii="宋体" w:hAnsi="宋体"/>
                <w:b/>
                <w:bCs/>
                <w:sz w:val="24"/>
              </w:rPr>
            </w:pPr>
            <w:r>
              <w:rPr>
                <w:rFonts w:hint="eastAsia" w:ascii="宋体" w:hAnsi="宋体"/>
                <w:b/>
                <w:bCs/>
                <w:sz w:val="24"/>
              </w:rPr>
              <w:t>二、指导了</w:t>
            </w:r>
            <w:r>
              <w:rPr>
                <w:rFonts w:ascii="宋体" w:hAnsi="宋体"/>
                <w:b/>
                <w:bCs/>
                <w:sz w:val="24"/>
              </w:rPr>
              <w:t>4</w:t>
            </w:r>
            <w:r>
              <w:rPr>
                <w:rFonts w:hint="eastAsia" w:ascii="宋体" w:hAnsi="宋体"/>
                <w:b/>
                <w:bCs/>
                <w:sz w:val="24"/>
              </w:rPr>
              <w:t>届本科生与1届研究生论文</w:t>
            </w:r>
          </w:p>
          <w:p w14:paraId="6344A528">
            <w:pPr>
              <w:adjustRightInd w:val="0"/>
              <w:snapToGrid w:val="0"/>
              <w:spacing w:line="348" w:lineRule="auto"/>
              <w:ind w:firstLine="480"/>
              <w:jc w:val="left"/>
              <w:rPr>
                <w:rFonts w:ascii="宋体" w:hAnsi="宋体"/>
                <w:sz w:val="24"/>
              </w:rPr>
            </w:pPr>
            <w:r>
              <w:rPr>
                <w:rFonts w:hint="eastAsia" w:ascii="宋体" w:hAnsi="宋体"/>
                <w:sz w:val="24"/>
              </w:rPr>
              <w:t>2019-2020年第二学期，2</w:t>
            </w:r>
            <w:r>
              <w:rPr>
                <w:rFonts w:ascii="宋体" w:hAnsi="宋体"/>
                <w:sz w:val="24"/>
              </w:rPr>
              <w:t>020-2021</w:t>
            </w:r>
            <w:r>
              <w:rPr>
                <w:rFonts w:hint="eastAsia" w:ascii="宋体" w:hAnsi="宋体"/>
                <w:sz w:val="24"/>
              </w:rPr>
              <w:t>年第二学期，指导16级、1</w:t>
            </w:r>
            <w:r>
              <w:rPr>
                <w:rFonts w:ascii="宋体" w:hAnsi="宋体"/>
                <w:sz w:val="24"/>
              </w:rPr>
              <w:t>7</w:t>
            </w:r>
            <w:r>
              <w:rPr>
                <w:rFonts w:hint="eastAsia" w:ascii="宋体" w:hAnsi="宋体"/>
                <w:sz w:val="24"/>
              </w:rPr>
              <w:t>级小教专业本科毕业论文，对学生论文的选题、撰写、答辩等进行了细致的指导，其中一名学生获得了校级优秀论文推荐，得到了答辩教师的高度认可，效果极好。</w:t>
            </w:r>
          </w:p>
          <w:p w14:paraId="3A84D472">
            <w:pPr>
              <w:adjustRightInd w:val="0"/>
              <w:snapToGrid w:val="0"/>
              <w:spacing w:line="348" w:lineRule="auto"/>
              <w:ind w:firstLine="480"/>
              <w:jc w:val="left"/>
              <w:rPr>
                <w:rFonts w:ascii="宋体" w:hAnsi="宋体"/>
                <w:sz w:val="24"/>
              </w:rPr>
            </w:pPr>
            <w:r>
              <w:rPr>
                <w:rFonts w:hint="eastAsia" w:ascii="宋体" w:hAnsi="宋体"/>
                <w:sz w:val="24"/>
              </w:rPr>
              <w:t>2016-2017年第二学期、2017-2018年第二学期，指导原工作单位的学前教育专业的本科毕业论文，效果良好，极大提升了学生的教育科研能力。</w:t>
            </w:r>
          </w:p>
          <w:p w14:paraId="44CE15A5">
            <w:pPr>
              <w:adjustRightInd w:val="0"/>
              <w:snapToGrid w:val="0"/>
              <w:spacing w:line="348" w:lineRule="auto"/>
              <w:ind w:firstLine="480"/>
              <w:jc w:val="left"/>
              <w:rPr>
                <w:rFonts w:ascii="宋体" w:hAnsi="宋体"/>
                <w:sz w:val="24"/>
              </w:rPr>
            </w:pPr>
            <w:r>
              <w:rPr>
                <w:rFonts w:hint="eastAsia" w:ascii="宋体" w:hAnsi="宋体"/>
                <w:sz w:val="24"/>
              </w:rPr>
              <w:t>2</w:t>
            </w:r>
            <w:r>
              <w:rPr>
                <w:rFonts w:ascii="宋体" w:hAnsi="宋体"/>
                <w:sz w:val="24"/>
              </w:rPr>
              <w:t>020</w:t>
            </w:r>
            <w:r>
              <w:rPr>
                <w:rFonts w:hint="eastAsia" w:ascii="宋体" w:hAnsi="宋体"/>
                <w:sz w:val="24"/>
              </w:rPr>
              <w:t>年起，指导2</w:t>
            </w:r>
            <w:r>
              <w:rPr>
                <w:rFonts w:ascii="宋体" w:hAnsi="宋体"/>
                <w:sz w:val="24"/>
              </w:rPr>
              <w:t>0</w:t>
            </w:r>
            <w:r>
              <w:rPr>
                <w:rFonts w:hint="eastAsia" w:ascii="宋体" w:hAnsi="宋体"/>
                <w:sz w:val="24"/>
              </w:rPr>
              <w:t>级小学教育专业硕士毕业论文，共3人。学生撰写论文进展顺利，效果良好，预期按时毕业。</w:t>
            </w:r>
          </w:p>
          <w:p w14:paraId="587CA427">
            <w:pPr>
              <w:adjustRightInd w:val="0"/>
              <w:snapToGrid w:val="0"/>
              <w:spacing w:line="348" w:lineRule="auto"/>
              <w:jc w:val="left"/>
              <w:rPr>
                <w:rFonts w:ascii="宋体" w:hAnsi="宋体"/>
                <w:b/>
                <w:bCs/>
                <w:sz w:val="24"/>
              </w:rPr>
            </w:pPr>
            <w:r>
              <w:rPr>
                <w:rFonts w:hint="eastAsia" w:ascii="宋体" w:hAnsi="宋体"/>
                <w:b/>
                <w:bCs/>
                <w:sz w:val="24"/>
              </w:rPr>
              <w:t>三、指导大学生创新创业活动</w:t>
            </w:r>
          </w:p>
          <w:p w14:paraId="241F36F6">
            <w:pPr>
              <w:adjustRightInd w:val="0"/>
              <w:snapToGrid w:val="0"/>
              <w:spacing w:line="348" w:lineRule="auto"/>
              <w:jc w:val="left"/>
              <w:rPr>
                <w:rFonts w:ascii="宋体" w:hAnsi="宋体"/>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2019年，开设1门校级“专创融合”特色示范课程《创新型卓越教师的专业发展》，开展了两次创新创业讲座。</w:t>
            </w:r>
          </w:p>
          <w:p w14:paraId="4E9697DE">
            <w:pPr>
              <w:adjustRightInd w:val="0"/>
              <w:snapToGrid w:val="0"/>
              <w:spacing w:line="348" w:lineRule="auto"/>
              <w:jc w:val="left"/>
              <w:rPr>
                <w:rFonts w:ascii="宋体" w:hAnsi="宋体"/>
                <w:b/>
                <w:bCs/>
                <w:sz w:val="24"/>
              </w:rPr>
            </w:pPr>
            <w:r>
              <w:rPr>
                <w:rFonts w:hint="eastAsia" w:ascii="宋体" w:hAnsi="宋体"/>
                <w:b/>
                <w:bCs/>
                <w:sz w:val="24"/>
              </w:rPr>
              <w:t>四、指导学科竞赛活动</w:t>
            </w:r>
          </w:p>
          <w:p w14:paraId="7E6C92E7">
            <w:pPr>
              <w:adjustRightInd w:val="0"/>
              <w:snapToGrid w:val="0"/>
              <w:spacing w:line="348" w:lineRule="auto"/>
              <w:jc w:val="left"/>
              <w:rPr>
                <w:rFonts w:ascii="宋体" w:hAnsi="宋体"/>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参与指导学院2018级学生参加教师技能大赛，获得</w:t>
            </w:r>
            <w:bookmarkStart w:id="0" w:name="_Hlk96681527"/>
            <w:r>
              <w:rPr>
                <w:rFonts w:hint="eastAsia" w:ascii="宋体" w:hAnsi="宋体"/>
                <w:sz w:val="24"/>
              </w:rPr>
              <w:t>学校第十届大学生教师技能大赛</w:t>
            </w:r>
            <w:bookmarkEnd w:id="0"/>
            <w:r>
              <w:rPr>
                <w:rFonts w:hint="eastAsia" w:ascii="宋体" w:hAnsi="宋体"/>
                <w:sz w:val="24"/>
              </w:rPr>
              <w:t>教师口语第一名的成绩。</w:t>
            </w:r>
          </w:p>
        </w:tc>
      </w:tr>
    </w:tbl>
    <w:p w14:paraId="00B57CFA"/>
    <w:p w14:paraId="6CF31E6D">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DB70524">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6EE4FB80">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31962AB4">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523417F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2054DDD">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525A49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1998B729">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6129278E">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2BA2658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834E498">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41C34C9">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3E26B8F5">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0EF0EC5">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66C5BD99">
            <w:pPr>
              <w:widowControl/>
              <w:adjustRightInd w:val="0"/>
              <w:snapToGrid w:val="0"/>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803F105">
            <w:pPr>
              <w:widowControl/>
              <w:adjustRightInd w:val="0"/>
              <w:snapToGrid w:val="0"/>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5474B2C">
            <w:pPr>
              <w:widowControl/>
              <w:adjustRightInd w:val="0"/>
              <w:snapToGrid w:val="0"/>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53FF28A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388939C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64AAB3F">
            <w:pPr>
              <w:widowControl/>
              <w:adjustRightInd w:val="0"/>
              <w:snapToGrid w:val="0"/>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C8AABF1">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854601">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49A301D">
            <w:pPr>
              <w:widowControl/>
              <w:adjustRightInd w:val="0"/>
              <w:snapToGrid w:val="0"/>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542D965">
            <w:pPr>
              <w:widowControl/>
              <w:adjustRightInd w:val="0"/>
              <w:snapToGrid w:val="0"/>
              <w:jc w:val="left"/>
              <w:rPr>
                <w:rFonts w:ascii="仿宋_GB2312" w:hAnsi="宋体" w:eastAsia="仿宋_GB2312" w:cs="宋体"/>
                <w:b/>
                <w:bCs/>
                <w:kern w:val="0"/>
                <w:szCs w:val="21"/>
              </w:rPr>
            </w:pPr>
          </w:p>
        </w:tc>
      </w:tr>
      <w:tr w14:paraId="31EDA13D">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7CE15BC9">
            <w:pPr>
              <w:widowControl/>
              <w:adjustRightInd w:val="0"/>
              <w:snapToGrid w:val="0"/>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DE71711">
            <w:pPr>
              <w:widowControl/>
              <w:adjustRightInd w:val="0"/>
              <w:snapToGrid w:val="0"/>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F5C9CEB">
            <w:pPr>
              <w:widowControl/>
              <w:adjustRightInd w:val="0"/>
              <w:snapToGrid w:val="0"/>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448F997">
            <w:pPr>
              <w:widowControl/>
              <w:adjustRightInd w:val="0"/>
              <w:snapToGrid w:val="0"/>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B46001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5D59CABC">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64E40451">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A00EC1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C1CA4E1">
            <w:pPr>
              <w:widowControl/>
              <w:adjustRightInd w:val="0"/>
              <w:snapToGrid w:val="0"/>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42CC102">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86EAB6">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B702E24">
            <w:pPr>
              <w:widowControl/>
              <w:adjustRightInd w:val="0"/>
              <w:snapToGrid w:val="0"/>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3BE8511">
            <w:pPr>
              <w:widowControl/>
              <w:adjustRightInd w:val="0"/>
              <w:snapToGrid w:val="0"/>
              <w:jc w:val="left"/>
              <w:rPr>
                <w:rFonts w:ascii="仿宋_GB2312" w:hAnsi="宋体" w:eastAsia="仿宋_GB2312" w:cs="宋体"/>
                <w:b/>
                <w:bCs/>
                <w:kern w:val="0"/>
                <w:szCs w:val="21"/>
              </w:rPr>
            </w:pPr>
          </w:p>
        </w:tc>
      </w:tr>
      <w:tr w14:paraId="2BAAA79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C44CAC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6803DB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60B9D8A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5F9D50E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3EF58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3701B99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34F0E72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4DF7C99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2407BD5">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D8D6D6A">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F82BB5">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25A7A6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97E55F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AD6992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725705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7C564D11">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538C7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01B64E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7F9F4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ABB33A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1C81D9EF">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69BF4E9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25C9813">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BD9F487">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9D31D13">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0F9AA0">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D187F1C">
            <w:pPr>
              <w:widowControl/>
              <w:adjustRightInd w:val="0"/>
              <w:snapToGrid w:val="0"/>
              <w:jc w:val="left"/>
              <w:rPr>
                <w:rFonts w:ascii="仿宋_GB2312" w:hAnsi="宋体" w:eastAsia="仿宋_GB2312" w:cs="宋体"/>
                <w:kern w:val="0"/>
                <w:szCs w:val="21"/>
              </w:rPr>
            </w:pPr>
          </w:p>
        </w:tc>
      </w:tr>
      <w:tr w14:paraId="33E4BD5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5D1E3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587BC5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0695CF8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280E2C3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8D6556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9271EC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180B20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4FBC2D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C0A5819">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C4CFE2A">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754C28">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0A3036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07B26BE">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4F6AF2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11C792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1C5D95D8">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845B3E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C23A5E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7D978D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FD819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F22F3B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035F2E">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7615B8B">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EE837E4">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87E9D0E">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6D02B3">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A74D94C">
            <w:pPr>
              <w:widowControl/>
              <w:adjustRightInd w:val="0"/>
              <w:snapToGrid w:val="0"/>
              <w:jc w:val="left"/>
              <w:rPr>
                <w:rFonts w:ascii="仿宋_GB2312" w:hAnsi="宋体" w:eastAsia="仿宋_GB2312" w:cs="宋体"/>
                <w:kern w:val="0"/>
                <w:szCs w:val="21"/>
              </w:rPr>
            </w:pPr>
          </w:p>
        </w:tc>
      </w:tr>
      <w:tr w14:paraId="6B1B920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324CF5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4EC62D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0427FEE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275F834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BD7FE6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A3427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11CD1F">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022BBE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ED90C4B">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DEF0BF">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FF9401">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80FCAD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664DE3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C2484C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00363D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1A270EEF">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A232AA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948FD3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4C1113C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4B8252F">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507A30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388A5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57AF985">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DDB6047">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21A8A4A">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4ABE73E">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B86A66">
            <w:pPr>
              <w:widowControl/>
              <w:adjustRightInd w:val="0"/>
              <w:snapToGrid w:val="0"/>
              <w:jc w:val="left"/>
              <w:rPr>
                <w:rFonts w:ascii="仿宋_GB2312" w:hAnsi="宋体" w:eastAsia="仿宋_GB2312" w:cs="宋体"/>
                <w:kern w:val="0"/>
                <w:szCs w:val="21"/>
              </w:rPr>
            </w:pPr>
          </w:p>
        </w:tc>
      </w:tr>
      <w:tr w14:paraId="184C067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197C53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954299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5AA011D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6ACFDE4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6C033E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247B9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1019C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31778F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990D50">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3416882">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11940E7">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4B53E1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5BCAEF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03E53F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15D52CE">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520360CB">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BA90EB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E896C0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DA1EBB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81CA5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36E045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067FEB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DD9A559">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8B69A6A">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6DB8929">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3F95324">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B1D8BA1">
            <w:pPr>
              <w:widowControl/>
              <w:adjustRightInd w:val="0"/>
              <w:snapToGrid w:val="0"/>
              <w:jc w:val="left"/>
              <w:rPr>
                <w:rFonts w:ascii="仿宋_GB2312" w:hAnsi="宋体" w:eastAsia="仿宋_GB2312" w:cs="宋体"/>
                <w:kern w:val="0"/>
                <w:szCs w:val="21"/>
              </w:rPr>
            </w:pPr>
          </w:p>
        </w:tc>
      </w:tr>
      <w:tr w14:paraId="1CB8FFA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26397D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7159333">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55CEF1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153C7A1E">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DBA8B2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C5403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A81728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8A1954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F61259">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42FB12F">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1D307F3">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DD0ED7">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AB77408">
            <w:pPr>
              <w:widowControl/>
              <w:adjustRightInd w:val="0"/>
              <w:snapToGrid w:val="0"/>
              <w:jc w:val="left"/>
              <w:rPr>
                <w:rFonts w:ascii="仿宋_GB2312" w:hAnsi="宋体" w:eastAsia="仿宋_GB2312" w:cs="宋体"/>
                <w:kern w:val="0"/>
                <w:szCs w:val="21"/>
              </w:rPr>
            </w:pPr>
          </w:p>
        </w:tc>
      </w:tr>
      <w:tr w14:paraId="681727E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C1ECAF">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06CCF5AF">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94F3F5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2806B9E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93200A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4D0A41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834441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A04183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2D5CF5E">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68C944">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43D7240">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B29508">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63E6AE4">
            <w:pPr>
              <w:widowControl/>
              <w:adjustRightInd w:val="0"/>
              <w:snapToGrid w:val="0"/>
              <w:jc w:val="left"/>
              <w:rPr>
                <w:rFonts w:ascii="仿宋_GB2312" w:hAnsi="宋体" w:eastAsia="仿宋_GB2312" w:cs="宋体"/>
                <w:kern w:val="0"/>
                <w:szCs w:val="21"/>
              </w:rPr>
            </w:pPr>
          </w:p>
        </w:tc>
      </w:tr>
      <w:tr w14:paraId="6A94187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C15B67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DD0904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1A33E0C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3D2B5F3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E98036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97DF94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32AB8D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1F4832F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7F83F84C">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6B8B87">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EEC2116">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3AAFF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6F7A47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B316CF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F5B5E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6B8ED88E">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7C09A5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442169C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C4322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312DB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41B51E7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05897A6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37197169">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B0002D2">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3375C0E">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7F4AE0">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88877">
            <w:pPr>
              <w:widowControl/>
              <w:adjustRightInd w:val="0"/>
              <w:snapToGrid w:val="0"/>
              <w:jc w:val="left"/>
              <w:rPr>
                <w:rFonts w:ascii="仿宋_GB2312" w:hAnsi="宋体" w:eastAsia="仿宋_GB2312" w:cs="宋体"/>
                <w:kern w:val="0"/>
                <w:szCs w:val="21"/>
              </w:rPr>
            </w:pPr>
          </w:p>
        </w:tc>
      </w:tr>
      <w:tr w14:paraId="523D109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15300C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425626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21476D1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43344B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A6F9E7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0922B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65F27C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4D1E7F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F2592FD">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2C88DFE">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5C0FB6C">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6FA864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4B508E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5BB23A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A31A83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16BE0CB7">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132220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237F918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5CCA08F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C83190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3C675D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B05EE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96EB021">
            <w:pPr>
              <w:widowControl/>
              <w:adjustRightInd w:val="0"/>
              <w:snapToGrid w:val="0"/>
              <w:jc w:val="left"/>
              <w:rPr>
                <w:rFonts w:ascii="仿宋_GB2312" w:hAnsi="宋体" w:eastAsia="仿宋_GB2312" w:cs="宋体"/>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4D7A16B0">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CC5CB6A">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2FBD1B">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3939A3">
            <w:pPr>
              <w:widowControl/>
              <w:adjustRightInd w:val="0"/>
              <w:snapToGrid w:val="0"/>
              <w:jc w:val="left"/>
              <w:rPr>
                <w:rFonts w:ascii="仿宋_GB2312" w:hAnsi="宋体" w:eastAsia="仿宋_GB2312" w:cs="宋体"/>
                <w:kern w:val="0"/>
                <w:szCs w:val="21"/>
              </w:rPr>
            </w:pPr>
          </w:p>
        </w:tc>
      </w:tr>
      <w:tr w14:paraId="427B975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DD304C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362925AA">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AA991AE">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35FF776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9129ED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A1461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2AF870F">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150581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89C9AE1">
            <w:pPr>
              <w:widowControl/>
              <w:adjustRightInd w:val="0"/>
              <w:snapToGrid w:val="0"/>
              <w:jc w:val="left"/>
              <w:rPr>
                <w:rFonts w:ascii="仿宋_GB2312" w:hAnsi="宋体" w:eastAsia="仿宋_GB2312" w:cs="宋体"/>
                <w:b/>
                <w:bCs/>
                <w:kern w:val="0"/>
                <w:szCs w:val="21"/>
              </w:rPr>
            </w:pPr>
            <w:r>
              <w:rPr>
                <w:rFonts w:ascii="仿宋_GB2312" w:hAnsi="宋体" w:eastAsia="仿宋_GB2312" w:cs="宋体"/>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694179CC">
            <w:pPr>
              <w:widowControl/>
              <w:adjustRightInd w:val="0"/>
              <w:snapToGrid w:val="0"/>
              <w:jc w:val="left"/>
              <w:rPr>
                <w:rFonts w:ascii="仿宋_GB2312" w:hAnsi="宋体" w:eastAsia="仿宋_GB2312" w:cs="宋体"/>
                <w:b/>
                <w:bCs/>
                <w:kern w:val="0"/>
                <w:szCs w:val="21"/>
              </w:rPr>
            </w:pPr>
            <w:r>
              <w:rPr>
                <w:rFonts w:ascii="仿宋_GB2312" w:hAnsi="宋体" w:eastAsia="仿宋_GB2312" w:cs="宋体"/>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60AA6E3A">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A1D5A34">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1643181">
            <w:pPr>
              <w:widowControl/>
              <w:adjustRightInd w:val="0"/>
              <w:snapToGrid w:val="0"/>
              <w:jc w:val="left"/>
              <w:rPr>
                <w:rFonts w:ascii="仿宋_GB2312" w:hAnsi="宋体" w:eastAsia="仿宋_GB2312" w:cs="宋体"/>
                <w:kern w:val="0"/>
                <w:szCs w:val="21"/>
              </w:rPr>
            </w:pPr>
          </w:p>
        </w:tc>
      </w:tr>
      <w:tr w14:paraId="7CDF1757">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C0960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6BBA288E">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57791D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2816278B">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51D2A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BB29F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5B362C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1403863">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B16FF0C">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D37AA3">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FEA961D">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E10F334">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C468A1">
            <w:pPr>
              <w:widowControl/>
              <w:adjustRightInd w:val="0"/>
              <w:snapToGrid w:val="0"/>
              <w:jc w:val="left"/>
              <w:rPr>
                <w:rFonts w:ascii="仿宋_GB2312" w:hAnsi="宋体" w:eastAsia="仿宋_GB2312" w:cs="宋体"/>
                <w:kern w:val="0"/>
                <w:szCs w:val="21"/>
              </w:rPr>
            </w:pPr>
          </w:p>
        </w:tc>
      </w:tr>
      <w:tr w14:paraId="3B29DB1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7DFAB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E4A4BC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6C79C34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63604F5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1BE96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D7A520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52E8B562">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853EA0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08F4549">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320273">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6C522B9">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8C21A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1CD4CD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CEC62D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D88E0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20D47BC9">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ADEFBCA">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87CDD86">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0B82F49">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25F2EFD">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1BB631C">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169CDCF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29CFC0B">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506A6C8">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07FD6F">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2A2494C">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A29255">
            <w:pPr>
              <w:widowControl/>
              <w:adjustRightInd w:val="0"/>
              <w:snapToGrid w:val="0"/>
              <w:jc w:val="left"/>
              <w:rPr>
                <w:rFonts w:ascii="仿宋_GB2312" w:hAnsi="宋体" w:eastAsia="仿宋_GB2312" w:cs="宋体"/>
                <w:kern w:val="0"/>
                <w:szCs w:val="21"/>
              </w:rPr>
            </w:pPr>
          </w:p>
        </w:tc>
      </w:tr>
      <w:tr w14:paraId="7DCEFC8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54C3FC5">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92EC8D3">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6186B74">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3A826011">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FD04E3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B744B98">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6091957">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7013080">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539A07D">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410886">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FFFB602">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5C44E61">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60F3F4A">
            <w:pPr>
              <w:widowControl/>
              <w:adjustRightInd w:val="0"/>
              <w:snapToGrid w:val="0"/>
              <w:jc w:val="left"/>
              <w:rPr>
                <w:rFonts w:ascii="仿宋_GB2312" w:hAnsi="宋体" w:eastAsia="仿宋_GB2312" w:cs="宋体"/>
                <w:kern w:val="0"/>
                <w:szCs w:val="21"/>
              </w:rPr>
            </w:pPr>
          </w:p>
        </w:tc>
      </w:tr>
    </w:tbl>
    <w:p w14:paraId="7007E5F4">
      <w:pPr>
        <w:rPr>
          <w:rFonts w:ascii="宋体" w:hAnsi="宋体" w:eastAsia="宋体" w:cs="宋体"/>
          <w:kern w:val="0"/>
          <w:sz w:val="24"/>
          <w:szCs w:val="24"/>
        </w:rPr>
      </w:pPr>
    </w:p>
    <w:p w14:paraId="3539CC55">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4678C989">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2E3B472B">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39203B97">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1049C89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042A6D8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3ADD4EE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AF967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7E2D83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318571E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46043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68FC37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318AE98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C858514">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7E9FF77C">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5159E1D6">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0D7018A8">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68F2B3D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3B70E4A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746DF22E">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8D5DF67">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BA4B765">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7C1D823">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B3B2068">
            <w:pPr>
              <w:widowControl/>
              <w:spacing w:line="360" w:lineRule="exact"/>
              <w:jc w:val="left"/>
              <w:rPr>
                <w:rFonts w:ascii="仿宋_GB2312" w:hAnsi="宋体" w:eastAsia="仿宋_GB2312" w:cs="宋体"/>
                <w:b/>
                <w:bCs/>
                <w:kern w:val="0"/>
                <w:szCs w:val="21"/>
              </w:rPr>
            </w:pPr>
          </w:p>
        </w:tc>
      </w:tr>
      <w:tr w14:paraId="53104DBF">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3416B24B">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D513D43">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6730C4F3">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7803177E">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1B2CFB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6FB71B6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3BFC15E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3B21DF9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2B7A8CF5">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3BCC833">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F5986DF">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6069B2D">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891B03">
            <w:pPr>
              <w:widowControl/>
              <w:spacing w:line="360" w:lineRule="exact"/>
              <w:jc w:val="left"/>
              <w:rPr>
                <w:rFonts w:ascii="仿宋_GB2312" w:hAnsi="宋体" w:eastAsia="仿宋_GB2312" w:cs="宋体"/>
                <w:b/>
                <w:bCs/>
                <w:kern w:val="0"/>
                <w:szCs w:val="21"/>
              </w:rPr>
            </w:pPr>
          </w:p>
        </w:tc>
      </w:tr>
      <w:tr w14:paraId="6AB95CF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D018DE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2FE894C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32EBCCE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11F954C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6D65DF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4EDB5B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01B0D5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C72F1B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3E50887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9A3C23E">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6AE3606C">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63BF53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136A2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8F2858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EB8895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547E5E9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C31DA1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600CC31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4E54EF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6C18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B66BA7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4CD584D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7578BF5">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A680827">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9E525F6">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38576">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FFE59ED">
            <w:pPr>
              <w:widowControl/>
              <w:spacing w:line="320" w:lineRule="exact"/>
              <w:jc w:val="left"/>
              <w:rPr>
                <w:rFonts w:ascii="仿宋_GB2312" w:hAnsi="宋体" w:eastAsia="仿宋_GB2312" w:cs="宋体"/>
                <w:kern w:val="0"/>
                <w:sz w:val="24"/>
                <w:szCs w:val="24"/>
              </w:rPr>
            </w:pPr>
          </w:p>
        </w:tc>
      </w:tr>
      <w:tr w14:paraId="109A222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1C5FE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5B2FE29E">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744430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17579B4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B478DF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171A38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87F05B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9B0CBE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1C47FED1">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9FE7E8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0BEC29D">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D732DD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CC60848">
            <w:pPr>
              <w:widowControl/>
              <w:spacing w:line="320" w:lineRule="exact"/>
              <w:jc w:val="left"/>
              <w:rPr>
                <w:rFonts w:ascii="仿宋_GB2312" w:hAnsi="宋体" w:eastAsia="仿宋_GB2312" w:cs="宋体"/>
                <w:kern w:val="0"/>
                <w:sz w:val="24"/>
                <w:szCs w:val="24"/>
              </w:rPr>
            </w:pPr>
          </w:p>
        </w:tc>
      </w:tr>
      <w:tr w14:paraId="1A02985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65034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4219A83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F1B6D3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1C35F0C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6073F1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142685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B33D9D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3138D8C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4DDC7B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1A5C347">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ED19C60">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1671E3B">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C8DB432">
            <w:pPr>
              <w:widowControl/>
              <w:spacing w:line="320" w:lineRule="exact"/>
              <w:jc w:val="left"/>
              <w:rPr>
                <w:rFonts w:ascii="仿宋_GB2312" w:hAnsi="宋体" w:eastAsia="仿宋_GB2312" w:cs="宋体"/>
                <w:kern w:val="0"/>
                <w:sz w:val="24"/>
                <w:szCs w:val="24"/>
              </w:rPr>
            </w:pPr>
          </w:p>
        </w:tc>
      </w:tr>
      <w:tr w14:paraId="1FCE4B30">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FB4F9D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098915B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261D793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8939F5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3CCA48E9">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438B47F">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856A58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EBDA40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6089B1F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CA1E36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B3D057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4EEBD91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1A3D9FB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C81270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1DF3CDC9">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DE4281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0DEE0E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E422D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45C074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126FCEB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255942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4964327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E4BFFB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402972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44FC704">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C6F515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BBEE987">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6208A2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064007B">
            <w:pPr>
              <w:widowControl/>
              <w:spacing w:line="320" w:lineRule="exact"/>
              <w:jc w:val="left"/>
              <w:rPr>
                <w:rFonts w:ascii="仿宋_GB2312" w:hAnsi="宋体" w:eastAsia="仿宋_GB2312" w:cs="宋体"/>
                <w:kern w:val="0"/>
                <w:sz w:val="24"/>
                <w:szCs w:val="24"/>
              </w:rPr>
            </w:pPr>
          </w:p>
        </w:tc>
      </w:tr>
      <w:tr w14:paraId="240CF6E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BB79B5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577A50A4">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DEA008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02BF2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29629F66">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126328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F1E1E52">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A570F62">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F07E45C">
            <w:pPr>
              <w:widowControl/>
              <w:spacing w:line="320" w:lineRule="exact"/>
              <w:jc w:val="left"/>
              <w:rPr>
                <w:rFonts w:ascii="仿宋_GB2312" w:hAnsi="宋体" w:eastAsia="仿宋_GB2312" w:cs="宋体"/>
                <w:kern w:val="0"/>
                <w:sz w:val="24"/>
                <w:szCs w:val="24"/>
              </w:rPr>
            </w:pPr>
          </w:p>
        </w:tc>
      </w:tr>
      <w:tr w14:paraId="4F9BA6B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6C7D46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6774E5B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210447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47B2A5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5EDF0C0">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E5EB9FC">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79D50A4">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9FED112">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AF04B2A">
            <w:pPr>
              <w:widowControl/>
              <w:spacing w:line="320" w:lineRule="exact"/>
              <w:jc w:val="left"/>
              <w:rPr>
                <w:rFonts w:ascii="仿宋_GB2312" w:hAnsi="宋体" w:eastAsia="仿宋_GB2312" w:cs="宋体"/>
                <w:kern w:val="0"/>
                <w:sz w:val="24"/>
                <w:szCs w:val="24"/>
              </w:rPr>
            </w:pPr>
          </w:p>
        </w:tc>
      </w:tr>
      <w:tr w14:paraId="11E57683">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4BDD04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1E8BD13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00</w:t>
            </w:r>
          </w:p>
        </w:tc>
        <w:tc>
          <w:tcPr>
            <w:tcW w:w="725" w:type="dxa"/>
            <w:tcBorders>
              <w:top w:val="nil"/>
              <w:left w:val="nil"/>
              <w:bottom w:val="single" w:color="auto" w:sz="4" w:space="0"/>
              <w:right w:val="single" w:color="auto" w:sz="4" w:space="0"/>
            </w:tcBorders>
            <w:shd w:val="clear" w:color="auto" w:fill="auto"/>
            <w:noWrap/>
            <w:vAlign w:val="center"/>
          </w:tcPr>
          <w:p w14:paraId="2CF2342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00</w:t>
            </w:r>
          </w:p>
        </w:tc>
        <w:tc>
          <w:tcPr>
            <w:tcW w:w="794" w:type="dxa"/>
            <w:tcBorders>
              <w:top w:val="nil"/>
              <w:left w:val="nil"/>
              <w:bottom w:val="single" w:color="auto" w:sz="4" w:space="0"/>
              <w:right w:val="single" w:color="auto" w:sz="4" w:space="0"/>
            </w:tcBorders>
            <w:shd w:val="clear" w:color="auto" w:fill="auto"/>
            <w:noWrap/>
            <w:vAlign w:val="center"/>
          </w:tcPr>
          <w:p w14:paraId="4D4A92EB">
            <w:pPr>
              <w:widowControl/>
              <w:spacing w:line="320" w:lineRule="exact"/>
              <w:jc w:val="left"/>
              <w:rPr>
                <w:rFonts w:ascii="仿宋_GB2312" w:hAnsi="宋体" w:eastAsia="仿宋_GB2312" w:cs="宋体"/>
                <w:kern w:val="0"/>
                <w:sz w:val="24"/>
                <w:szCs w:val="24"/>
              </w:rPr>
            </w:pPr>
          </w:p>
        </w:tc>
      </w:tr>
      <w:tr w14:paraId="0F16FBA5">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955208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A00DD6A">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27462BE9">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6B499EAF">
            <w:pPr>
              <w:widowControl/>
              <w:spacing w:line="320" w:lineRule="exact"/>
              <w:jc w:val="left"/>
              <w:rPr>
                <w:rFonts w:ascii="仿宋_GB2312" w:hAnsi="宋体" w:eastAsia="仿宋_GB2312" w:cs="宋体"/>
                <w:kern w:val="0"/>
                <w:sz w:val="24"/>
                <w:szCs w:val="24"/>
              </w:rPr>
            </w:pPr>
          </w:p>
        </w:tc>
      </w:tr>
      <w:tr w14:paraId="3D7D7109">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8C81EA9">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4C6A75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6B369BF">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14:paraId="64A2A0E1">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100</w:t>
            </w:r>
          </w:p>
        </w:tc>
        <w:tc>
          <w:tcPr>
            <w:tcW w:w="794" w:type="dxa"/>
            <w:tcBorders>
              <w:top w:val="nil"/>
              <w:left w:val="nil"/>
              <w:bottom w:val="single" w:color="auto" w:sz="4" w:space="0"/>
              <w:right w:val="single" w:color="auto" w:sz="4" w:space="0"/>
            </w:tcBorders>
            <w:shd w:val="clear" w:color="auto" w:fill="auto"/>
            <w:noWrap/>
            <w:vAlign w:val="center"/>
          </w:tcPr>
          <w:p w14:paraId="3727347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37873ACA">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注：2.当【课堂教学+教学研究+教学成果三项分值】超过【初始教学总分】的50%时，需将此三项的小计分值按【初始教学总分】的50%计入个人【最后教学总分】（只折算一次）。</w:t>
      </w:r>
    </w:p>
    <w:p w14:paraId="7B160E4D">
      <w:pPr>
        <w:spacing w:line="360" w:lineRule="exact"/>
        <w:rPr>
          <w:rFonts w:ascii="宋体" w:hAnsi="宋体" w:eastAsia="宋体" w:cs="宋体"/>
          <w:kern w:val="0"/>
          <w:sz w:val="24"/>
          <w:szCs w:val="24"/>
        </w:rPr>
      </w:pPr>
    </w:p>
    <w:p w14:paraId="34434BA2">
      <w:pPr>
        <w:spacing w:line="360" w:lineRule="exact"/>
      </w:pPr>
      <w:r>
        <w:rPr>
          <w:rFonts w:hint="eastAsia" w:ascii="宋体" w:hAnsi="宋体" w:eastAsia="宋体" w:cs="宋体"/>
          <w:kern w:val="0"/>
          <w:sz w:val="24"/>
          <w:szCs w:val="24"/>
        </w:rPr>
        <w:t>二级单位审核者签名：                     职能部门审核者签名：</w:t>
      </w:r>
    </w:p>
    <w:p w14:paraId="56A3518F">
      <w:pPr>
        <w:widowControl/>
        <w:jc w:val="left"/>
      </w:pPr>
      <w:r>
        <w:br w:type="page"/>
      </w:r>
    </w:p>
    <w:p w14:paraId="7A4D272F">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3BC1B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CF2E95D">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47346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FBDAD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6609A7D">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3B3C5058">
            <w:pPr>
              <w:jc w:val="center"/>
              <w:rPr>
                <w:rFonts w:cs="宋体" w:asciiTheme="minorEastAsia" w:hAnsiTheme="minorEastAsia"/>
                <w:kern w:val="0"/>
                <w:szCs w:val="21"/>
              </w:rPr>
            </w:pPr>
            <w:r>
              <w:rPr>
                <w:rFonts w:hint="eastAsia" w:cs="宋体" w:asciiTheme="minorEastAsia" w:hAnsiTheme="minorEastAsia"/>
                <w:kern w:val="0"/>
                <w:szCs w:val="21"/>
              </w:rPr>
              <w:t>获奖</w:t>
            </w:r>
          </w:p>
          <w:p w14:paraId="4DB5F4C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50A064E8">
            <w:pPr>
              <w:jc w:val="center"/>
              <w:rPr>
                <w:rFonts w:cs="宋体" w:asciiTheme="minorEastAsia" w:hAnsiTheme="minorEastAsia"/>
                <w:kern w:val="0"/>
                <w:szCs w:val="21"/>
              </w:rPr>
            </w:pPr>
            <w:r>
              <w:rPr>
                <w:rFonts w:hint="eastAsia" w:cs="宋体" w:asciiTheme="minorEastAsia" w:hAnsiTheme="minorEastAsia"/>
                <w:kern w:val="0"/>
                <w:szCs w:val="21"/>
              </w:rPr>
              <w:t>获奖</w:t>
            </w:r>
          </w:p>
          <w:p w14:paraId="5DBF762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52B085C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AF7ED8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7A77FFC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87B959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0563DA22">
            <w:pPr>
              <w:jc w:val="center"/>
              <w:rPr>
                <w:rFonts w:cs="宋体" w:asciiTheme="minorEastAsia" w:hAnsiTheme="minorEastAsia"/>
                <w:kern w:val="0"/>
                <w:szCs w:val="21"/>
              </w:rPr>
            </w:pPr>
            <w:r>
              <w:rPr>
                <w:rFonts w:hint="eastAsia" w:cs="宋体" w:asciiTheme="minorEastAsia" w:hAnsiTheme="minorEastAsia"/>
                <w:kern w:val="0"/>
                <w:szCs w:val="21"/>
              </w:rPr>
              <w:t>获奖</w:t>
            </w:r>
          </w:p>
          <w:p w14:paraId="1C4671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C1EF0D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EC100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0711DE8">
            <w:pPr>
              <w:rPr>
                <w:rFonts w:cs="宋体" w:asciiTheme="minorEastAsia" w:hAnsiTheme="minorEastAsia"/>
                <w:kern w:val="0"/>
                <w:szCs w:val="21"/>
              </w:rPr>
            </w:pPr>
          </w:p>
          <w:p w14:paraId="405F3B4A">
            <w:pPr>
              <w:rPr>
                <w:rFonts w:cs="宋体" w:asciiTheme="minorEastAsia" w:hAnsiTheme="minorEastAsia"/>
                <w:kern w:val="0"/>
                <w:szCs w:val="21"/>
              </w:rPr>
            </w:pPr>
          </w:p>
        </w:tc>
        <w:tc>
          <w:tcPr>
            <w:tcW w:w="3119" w:type="dxa"/>
          </w:tcPr>
          <w:p w14:paraId="7A4FF59F">
            <w:pPr>
              <w:rPr>
                <w:rFonts w:cs="宋体" w:asciiTheme="minorEastAsia" w:hAnsiTheme="minorEastAsia"/>
                <w:kern w:val="0"/>
                <w:szCs w:val="21"/>
              </w:rPr>
            </w:pPr>
          </w:p>
        </w:tc>
        <w:tc>
          <w:tcPr>
            <w:tcW w:w="708" w:type="dxa"/>
          </w:tcPr>
          <w:p w14:paraId="73FEE43B">
            <w:pPr>
              <w:rPr>
                <w:rFonts w:cs="宋体" w:asciiTheme="minorEastAsia" w:hAnsiTheme="minorEastAsia"/>
                <w:kern w:val="0"/>
                <w:szCs w:val="21"/>
              </w:rPr>
            </w:pPr>
          </w:p>
        </w:tc>
        <w:tc>
          <w:tcPr>
            <w:tcW w:w="709" w:type="dxa"/>
          </w:tcPr>
          <w:p w14:paraId="4BDBDE90">
            <w:pPr>
              <w:rPr>
                <w:rFonts w:cs="宋体" w:asciiTheme="minorEastAsia" w:hAnsiTheme="minorEastAsia"/>
                <w:kern w:val="0"/>
                <w:szCs w:val="21"/>
              </w:rPr>
            </w:pPr>
          </w:p>
        </w:tc>
        <w:tc>
          <w:tcPr>
            <w:tcW w:w="1418" w:type="dxa"/>
          </w:tcPr>
          <w:p w14:paraId="060171CB">
            <w:pPr>
              <w:rPr>
                <w:rFonts w:cs="宋体" w:asciiTheme="minorEastAsia" w:hAnsiTheme="minorEastAsia"/>
                <w:kern w:val="0"/>
                <w:szCs w:val="21"/>
              </w:rPr>
            </w:pPr>
          </w:p>
        </w:tc>
        <w:tc>
          <w:tcPr>
            <w:tcW w:w="1417" w:type="dxa"/>
            <w:tcBorders>
              <w:right w:val="single" w:color="auto" w:sz="4" w:space="0"/>
            </w:tcBorders>
          </w:tcPr>
          <w:p w14:paraId="44C83E67">
            <w:pPr>
              <w:rPr>
                <w:rFonts w:cs="宋体" w:asciiTheme="minorEastAsia" w:hAnsiTheme="minorEastAsia"/>
                <w:kern w:val="0"/>
                <w:szCs w:val="21"/>
              </w:rPr>
            </w:pPr>
          </w:p>
        </w:tc>
        <w:tc>
          <w:tcPr>
            <w:tcW w:w="1134" w:type="dxa"/>
            <w:tcBorders>
              <w:right w:val="single" w:color="auto" w:sz="4" w:space="0"/>
            </w:tcBorders>
          </w:tcPr>
          <w:p w14:paraId="7A79D42B">
            <w:pPr>
              <w:rPr>
                <w:rFonts w:cs="宋体" w:asciiTheme="minorEastAsia" w:hAnsiTheme="minorEastAsia"/>
                <w:kern w:val="0"/>
                <w:szCs w:val="21"/>
              </w:rPr>
            </w:pPr>
          </w:p>
        </w:tc>
        <w:tc>
          <w:tcPr>
            <w:tcW w:w="532" w:type="dxa"/>
            <w:tcBorders>
              <w:left w:val="single" w:color="auto" w:sz="4" w:space="0"/>
            </w:tcBorders>
          </w:tcPr>
          <w:p w14:paraId="7E4B860D">
            <w:pPr>
              <w:rPr>
                <w:rFonts w:cs="宋体" w:asciiTheme="minorEastAsia" w:hAnsiTheme="minorEastAsia"/>
                <w:kern w:val="0"/>
                <w:szCs w:val="21"/>
              </w:rPr>
            </w:pPr>
          </w:p>
        </w:tc>
      </w:tr>
    </w:tbl>
    <w:p w14:paraId="5201766F">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00112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C3EE226">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1CCEB1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B7C081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03B821B4">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0D35EBA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3ADF3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191760B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9BB60A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3DE68C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CAF5CE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FEA5C5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64FC25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B0580A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AF15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DB7B844">
            <w:pPr>
              <w:jc w:val="center"/>
              <w:rPr>
                <w:rFonts w:cs="宋体" w:asciiTheme="minorEastAsia" w:hAnsiTheme="minorEastAsia"/>
                <w:kern w:val="0"/>
                <w:szCs w:val="21"/>
              </w:rPr>
            </w:pPr>
          </w:p>
          <w:p w14:paraId="1E0BF6B4">
            <w:pPr>
              <w:jc w:val="center"/>
              <w:rPr>
                <w:rFonts w:cs="宋体" w:asciiTheme="minorEastAsia" w:hAnsiTheme="minorEastAsia"/>
                <w:kern w:val="0"/>
                <w:szCs w:val="21"/>
              </w:rPr>
            </w:pPr>
          </w:p>
        </w:tc>
        <w:tc>
          <w:tcPr>
            <w:tcW w:w="4111" w:type="dxa"/>
            <w:vAlign w:val="center"/>
          </w:tcPr>
          <w:p w14:paraId="751E4985">
            <w:pPr>
              <w:jc w:val="center"/>
              <w:rPr>
                <w:rFonts w:cs="宋体" w:asciiTheme="minorEastAsia" w:hAnsiTheme="minorEastAsia"/>
                <w:kern w:val="0"/>
                <w:szCs w:val="21"/>
              </w:rPr>
            </w:pPr>
          </w:p>
        </w:tc>
        <w:tc>
          <w:tcPr>
            <w:tcW w:w="709" w:type="dxa"/>
            <w:vAlign w:val="center"/>
          </w:tcPr>
          <w:p w14:paraId="2C88EF72">
            <w:pPr>
              <w:jc w:val="center"/>
              <w:rPr>
                <w:rFonts w:cs="宋体" w:asciiTheme="minorEastAsia" w:hAnsiTheme="minorEastAsia"/>
                <w:kern w:val="0"/>
                <w:szCs w:val="21"/>
              </w:rPr>
            </w:pPr>
          </w:p>
        </w:tc>
        <w:tc>
          <w:tcPr>
            <w:tcW w:w="1417" w:type="dxa"/>
            <w:vAlign w:val="center"/>
          </w:tcPr>
          <w:p w14:paraId="1C21C99E">
            <w:pPr>
              <w:jc w:val="center"/>
              <w:rPr>
                <w:rFonts w:cs="宋体" w:asciiTheme="minorEastAsia" w:hAnsiTheme="minorEastAsia"/>
                <w:kern w:val="0"/>
                <w:szCs w:val="21"/>
              </w:rPr>
            </w:pPr>
          </w:p>
        </w:tc>
        <w:tc>
          <w:tcPr>
            <w:tcW w:w="1276" w:type="dxa"/>
            <w:tcBorders>
              <w:right w:val="single" w:color="auto" w:sz="4" w:space="0"/>
            </w:tcBorders>
            <w:vAlign w:val="center"/>
          </w:tcPr>
          <w:p w14:paraId="5ACAE7B4">
            <w:pPr>
              <w:jc w:val="center"/>
              <w:rPr>
                <w:rFonts w:cs="宋体" w:asciiTheme="minorEastAsia" w:hAnsiTheme="minorEastAsia"/>
                <w:kern w:val="0"/>
                <w:szCs w:val="21"/>
              </w:rPr>
            </w:pPr>
          </w:p>
        </w:tc>
        <w:tc>
          <w:tcPr>
            <w:tcW w:w="992" w:type="dxa"/>
            <w:tcBorders>
              <w:right w:val="single" w:color="auto" w:sz="4" w:space="0"/>
            </w:tcBorders>
            <w:vAlign w:val="center"/>
          </w:tcPr>
          <w:p w14:paraId="3225B0E5">
            <w:pPr>
              <w:jc w:val="center"/>
              <w:rPr>
                <w:rFonts w:cs="宋体" w:asciiTheme="minorEastAsia" w:hAnsiTheme="minorEastAsia"/>
                <w:kern w:val="0"/>
                <w:szCs w:val="21"/>
              </w:rPr>
            </w:pPr>
          </w:p>
        </w:tc>
        <w:tc>
          <w:tcPr>
            <w:tcW w:w="532" w:type="dxa"/>
            <w:tcBorders>
              <w:left w:val="single" w:color="auto" w:sz="4" w:space="0"/>
            </w:tcBorders>
            <w:vAlign w:val="center"/>
          </w:tcPr>
          <w:p w14:paraId="7A95BE38">
            <w:pPr>
              <w:jc w:val="center"/>
              <w:rPr>
                <w:rFonts w:cs="宋体" w:asciiTheme="minorEastAsia" w:hAnsiTheme="minorEastAsia"/>
                <w:kern w:val="0"/>
                <w:szCs w:val="21"/>
              </w:rPr>
            </w:pPr>
          </w:p>
        </w:tc>
      </w:tr>
    </w:tbl>
    <w:p w14:paraId="3718633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193AE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2DB41DF5">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08FBC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9E9AEA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7DA38DC2">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7C9A5365">
            <w:pPr>
              <w:jc w:val="center"/>
              <w:rPr>
                <w:rFonts w:cs="宋体" w:asciiTheme="minorEastAsia" w:hAnsiTheme="minorEastAsia"/>
                <w:kern w:val="0"/>
                <w:szCs w:val="21"/>
              </w:rPr>
            </w:pPr>
            <w:r>
              <w:rPr>
                <w:rFonts w:hint="eastAsia" w:cs="宋体" w:asciiTheme="minorEastAsia" w:hAnsiTheme="minorEastAsia"/>
                <w:kern w:val="0"/>
                <w:szCs w:val="21"/>
              </w:rPr>
              <w:t>获奖</w:t>
            </w:r>
          </w:p>
          <w:p w14:paraId="1409830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4899A2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0E8788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96CB3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4A17F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D19764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869FF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E87FB82">
            <w:pPr>
              <w:jc w:val="center"/>
              <w:rPr>
                <w:rFonts w:cs="宋体" w:asciiTheme="minorEastAsia" w:hAnsiTheme="minorEastAsia"/>
                <w:kern w:val="0"/>
                <w:szCs w:val="21"/>
              </w:rPr>
            </w:pPr>
          </w:p>
          <w:p w14:paraId="0722E13E">
            <w:pPr>
              <w:jc w:val="center"/>
              <w:rPr>
                <w:rFonts w:cs="宋体" w:asciiTheme="minorEastAsia" w:hAnsiTheme="minorEastAsia"/>
                <w:kern w:val="0"/>
                <w:szCs w:val="21"/>
              </w:rPr>
            </w:pPr>
          </w:p>
        </w:tc>
        <w:tc>
          <w:tcPr>
            <w:tcW w:w="4253" w:type="dxa"/>
            <w:vAlign w:val="center"/>
          </w:tcPr>
          <w:p w14:paraId="3E091D27">
            <w:pPr>
              <w:jc w:val="center"/>
              <w:rPr>
                <w:rFonts w:cs="宋体" w:asciiTheme="minorEastAsia" w:hAnsiTheme="minorEastAsia"/>
                <w:kern w:val="0"/>
                <w:szCs w:val="21"/>
              </w:rPr>
            </w:pPr>
          </w:p>
        </w:tc>
        <w:tc>
          <w:tcPr>
            <w:tcW w:w="850" w:type="dxa"/>
            <w:vAlign w:val="center"/>
          </w:tcPr>
          <w:p w14:paraId="11F5933E">
            <w:pPr>
              <w:jc w:val="center"/>
              <w:rPr>
                <w:rFonts w:cs="宋体" w:asciiTheme="minorEastAsia" w:hAnsiTheme="minorEastAsia"/>
                <w:kern w:val="0"/>
                <w:szCs w:val="21"/>
              </w:rPr>
            </w:pPr>
          </w:p>
        </w:tc>
        <w:tc>
          <w:tcPr>
            <w:tcW w:w="2410" w:type="dxa"/>
            <w:tcBorders>
              <w:right w:val="single" w:color="auto" w:sz="4" w:space="0"/>
            </w:tcBorders>
            <w:vAlign w:val="center"/>
          </w:tcPr>
          <w:p w14:paraId="786C1353">
            <w:pPr>
              <w:jc w:val="center"/>
              <w:rPr>
                <w:rFonts w:cs="宋体" w:asciiTheme="minorEastAsia" w:hAnsiTheme="minorEastAsia"/>
                <w:kern w:val="0"/>
                <w:szCs w:val="21"/>
              </w:rPr>
            </w:pPr>
          </w:p>
        </w:tc>
        <w:tc>
          <w:tcPr>
            <w:tcW w:w="992" w:type="dxa"/>
            <w:tcBorders>
              <w:right w:val="single" w:color="auto" w:sz="4" w:space="0"/>
            </w:tcBorders>
            <w:vAlign w:val="center"/>
          </w:tcPr>
          <w:p w14:paraId="357D5FF8">
            <w:pPr>
              <w:jc w:val="center"/>
              <w:rPr>
                <w:rFonts w:cs="宋体" w:asciiTheme="minorEastAsia" w:hAnsiTheme="minorEastAsia"/>
                <w:kern w:val="0"/>
                <w:szCs w:val="21"/>
              </w:rPr>
            </w:pPr>
          </w:p>
        </w:tc>
        <w:tc>
          <w:tcPr>
            <w:tcW w:w="532" w:type="dxa"/>
            <w:tcBorders>
              <w:left w:val="single" w:color="auto" w:sz="4" w:space="0"/>
            </w:tcBorders>
            <w:vAlign w:val="center"/>
          </w:tcPr>
          <w:p w14:paraId="6523D405">
            <w:pPr>
              <w:jc w:val="center"/>
              <w:rPr>
                <w:rFonts w:cs="宋体" w:asciiTheme="minorEastAsia" w:hAnsiTheme="minorEastAsia"/>
                <w:kern w:val="0"/>
                <w:szCs w:val="21"/>
              </w:rPr>
            </w:pPr>
          </w:p>
        </w:tc>
      </w:tr>
    </w:tbl>
    <w:p w14:paraId="386AC99C">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19C0D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472B0FC">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BD8A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FDF18C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4948CD2">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3E23C1DD">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552B2E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D798C4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DF6E27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16C63D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33C1DFC">
            <w:pPr>
              <w:jc w:val="center"/>
              <w:rPr>
                <w:rFonts w:cs="宋体" w:asciiTheme="minorEastAsia" w:hAnsiTheme="minorEastAsia"/>
                <w:kern w:val="0"/>
                <w:szCs w:val="21"/>
              </w:rPr>
            </w:pPr>
            <w:r>
              <w:rPr>
                <w:rFonts w:hint="eastAsia" w:cs="宋体" w:asciiTheme="minorEastAsia" w:hAnsiTheme="minorEastAsia"/>
                <w:kern w:val="0"/>
                <w:szCs w:val="21"/>
              </w:rPr>
              <w:t>获奖</w:t>
            </w:r>
          </w:p>
          <w:p w14:paraId="45E683A2">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EC680C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C603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F627A50">
            <w:pPr>
              <w:jc w:val="center"/>
              <w:rPr>
                <w:rFonts w:cs="宋体" w:asciiTheme="minorEastAsia" w:hAnsiTheme="minorEastAsia"/>
                <w:kern w:val="0"/>
                <w:szCs w:val="21"/>
              </w:rPr>
            </w:pPr>
          </w:p>
          <w:p w14:paraId="748BA6EA">
            <w:pPr>
              <w:jc w:val="center"/>
              <w:rPr>
                <w:rFonts w:cs="宋体" w:asciiTheme="minorEastAsia" w:hAnsiTheme="minorEastAsia"/>
                <w:kern w:val="0"/>
                <w:szCs w:val="21"/>
              </w:rPr>
            </w:pPr>
          </w:p>
        </w:tc>
        <w:tc>
          <w:tcPr>
            <w:tcW w:w="3119" w:type="dxa"/>
            <w:vAlign w:val="center"/>
          </w:tcPr>
          <w:p w14:paraId="3CCBE009">
            <w:pPr>
              <w:jc w:val="center"/>
              <w:rPr>
                <w:rFonts w:cs="宋体" w:asciiTheme="minorEastAsia" w:hAnsiTheme="minorEastAsia"/>
                <w:kern w:val="0"/>
                <w:szCs w:val="21"/>
              </w:rPr>
            </w:pPr>
          </w:p>
        </w:tc>
        <w:tc>
          <w:tcPr>
            <w:tcW w:w="1559" w:type="dxa"/>
            <w:vAlign w:val="center"/>
          </w:tcPr>
          <w:p w14:paraId="72DCC4BF">
            <w:pPr>
              <w:jc w:val="center"/>
              <w:rPr>
                <w:rFonts w:cs="宋体" w:asciiTheme="minorEastAsia" w:hAnsiTheme="minorEastAsia"/>
                <w:kern w:val="0"/>
                <w:szCs w:val="21"/>
              </w:rPr>
            </w:pPr>
          </w:p>
        </w:tc>
        <w:tc>
          <w:tcPr>
            <w:tcW w:w="1417" w:type="dxa"/>
            <w:vAlign w:val="center"/>
          </w:tcPr>
          <w:p w14:paraId="1125A592">
            <w:pPr>
              <w:jc w:val="center"/>
              <w:rPr>
                <w:rFonts w:cs="宋体" w:asciiTheme="minorEastAsia" w:hAnsiTheme="minorEastAsia"/>
                <w:kern w:val="0"/>
                <w:szCs w:val="21"/>
              </w:rPr>
            </w:pPr>
          </w:p>
        </w:tc>
        <w:tc>
          <w:tcPr>
            <w:tcW w:w="1418" w:type="dxa"/>
            <w:tcBorders>
              <w:right w:val="single" w:color="auto" w:sz="4" w:space="0"/>
            </w:tcBorders>
            <w:vAlign w:val="center"/>
          </w:tcPr>
          <w:p w14:paraId="797E070F">
            <w:pPr>
              <w:jc w:val="center"/>
              <w:rPr>
                <w:rFonts w:cs="宋体" w:asciiTheme="minorEastAsia" w:hAnsiTheme="minorEastAsia"/>
                <w:kern w:val="0"/>
                <w:szCs w:val="21"/>
              </w:rPr>
            </w:pPr>
          </w:p>
        </w:tc>
        <w:tc>
          <w:tcPr>
            <w:tcW w:w="992" w:type="dxa"/>
            <w:tcBorders>
              <w:right w:val="single" w:color="auto" w:sz="4" w:space="0"/>
            </w:tcBorders>
            <w:vAlign w:val="center"/>
          </w:tcPr>
          <w:p w14:paraId="5A7D79DE">
            <w:pPr>
              <w:jc w:val="center"/>
              <w:rPr>
                <w:rFonts w:cs="宋体" w:asciiTheme="minorEastAsia" w:hAnsiTheme="minorEastAsia"/>
                <w:kern w:val="0"/>
                <w:szCs w:val="21"/>
              </w:rPr>
            </w:pPr>
          </w:p>
        </w:tc>
        <w:tc>
          <w:tcPr>
            <w:tcW w:w="532" w:type="dxa"/>
            <w:tcBorders>
              <w:left w:val="single" w:color="auto" w:sz="4" w:space="0"/>
            </w:tcBorders>
            <w:vAlign w:val="center"/>
          </w:tcPr>
          <w:p w14:paraId="4A0C6653">
            <w:pPr>
              <w:jc w:val="center"/>
              <w:rPr>
                <w:rFonts w:cs="宋体" w:asciiTheme="minorEastAsia" w:hAnsiTheme="minorEastAsia"/>
                <w:kern w:val="0"/>
                <w:szCs w:val="21"/>
              </w:rPr>
            </w:pPr>
          </w:p>
        </w:tc>
      </w:tr>
    </w:tbl>
    <w:p w14:paraId="19DD5C00">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BF50B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3A6D1CB">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542957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6B7C02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BF08AE8">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2CB0E3A0">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A4F71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EB7EE4C">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8F17DD">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7C8A7D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9E5A79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F285D3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83C2F1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77A1A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1640A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EEAA93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A9098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E5849F3">
            <w:pPr>
              <w:jc w:val="center"/>
              <w:rPr>
                <w:rFonts w:cs="宋体" w:asciiTheme="minorEastAsia" w:hAnsiTheme="minorEastAsia"/>
                <w:kern w:val="0"/>
                <w:szCs w:val="21"/>
              </w:rPr>
            </w:pPr>
          </w:p>
          <w:p w14:paraId="7C140299">
            <w:pPr>
              <w:jc w:val="center"/>
              <w:rPr>
                <w:rFonts w:cs="宋体" w:asciiTheme="minorEastAsia" w:hAnsiTheme="minorEastAsia"/>
                <w:kern w:val="0"/>
                <w:szCs w:val="21"/>
              </w:rPr>
            </w:pPr>
          </w:p>
        </w:tc>
        <w:tc>
          <w:tcPr>
            <w:tcW w:w="3119" w:type="dxa"/>
            <w:vAlign w:val="center"/>
          </w:tcPr>
          <w:p w14:paraId="066B9ECB">
            <w:pPr>
              <w:jc w:val="center"/>
              <w:rPr>
                <w:rFonts w:cs="宋体" w:asciiTheme="minorEastAsia" w:hAnsiTheme="minorEastAsia"/>
                <w:kern w:val="0"/>
                <w:szCs w:val="21"/>
              </w:rPr>
            </w:pPr>
          </w:p>
        </w:tc>
        <w:tc>
          <w:tcPr>
            <w:tcW w:w="708" w:type="dxa"/>
            <w:vAlign w:val="center"/>
          </w:tcPr>
          <w:p w14:paraId="10340AD0">
            <w:pPr>
              <w:jc w:val="center"/>
              <w:rPr>
                <w:rFonts w:cs="宋体" w:asciiTheme="minorEastAsia" w:hAnsiTheme="minorEastAsia"/>
                <w:kern w:val="0"/>
                <w:szCs w:val="21"/>
              </w:rPr>
            </w:pPr>
          </w:p>
        </w:tc>
        <w:tc>
          <w:tcPr>
            <w:tcW w:w="851" w:type="dxa"/>
            <w:vAlign w:val="center"/>
          </w:tcPr>
          <w:p w14:paraId="23479C2E">
            <w:pPr>
              <w:jc w:val="center"/>
              <w:rPr>
                <w:rFonts w:cs="宋体" w:asciiTheme="minorEastAsia" w:hAnsiTheme="minorEastAsia"/>
                <w:kern w:val="0"/>
                <w:szCs w:val="21"/>
              </w:rPr>
            </w:pPr>
          </w:p>
        </w:tc>
        <w:tc>
          <w:tcPr>
            <w:tcW w:w="1417" w:type="dxa"/>
            <w:vAlign w:val="center"/>
          </w:tcPr>
          <w:p w14:paraId="4B1CD12B">
            <w:pPr>
              <w:jc w:val="center"/>
              <w:rPr>
                <w:rFonts w:cs="宋体" w:asciiTheme="minorEastAsia" w:hAnsiTheme="minorEastAsia"/>
                <w:kern w:val="0"/>
                <w:szCs w:val="21"/>
              </w:rPr>
            </w:pPr>
          </w:p>
        </w:tc>
        <w:tc>
          <w:tcPr>
            <w:tcW w:w="1418" w:type="dxa"/>
            <w:tcBorders>
              <w:right w:val="single" w:color="auto" w:sz="4" w:space="0"/>
            </w:tcBorders>
            <w:vAlign w:val="center"/>
          </w:tcPr>
          <w:p w14:paraId="1163BA81">
            <w:pPr>
              <w:jc w:val="center"/>
              <w:rPr>
                <w:rFonts w:cs="宋体" w:asciiTheme="minorEastAsia" w:hAnsiTheme="minorEastAsia"/>
                <w:kern w:val="0"/>
                <w:szCs w:val="21"/>
              </w:rPr>
            </w:pPr>
          </w:p>
        </w:tc>
        <w:tc>
          <w:tcPr>
            <w:tcW w:w="992" w:type="dxa"/>
            <w:tcBorders>
              <w:right w:val="single" w:color="auto" w:sz="4" w:space="0"/>
            </w:tcBorders>
            <w:vAlign w:val="center"/>
          </w:tcPr>
          <w:p w14:paraId="47AC2E4F">
            <w:pPr>
              <w:jc w:val="center"/>
              <w:rPr>
                <w:rFonts w:cs="宋体" w:asciiTheme="minorEastAsia" w:hAnsiTheme="minorEastAsia"/>
                <w:kern w:val="0"/>
                <w:szCs w:val="21"/>
              </w:rPr>
            </w:pPr>
          </w:p>
        </w:tc>
        <w:tc>
          <w:tcPr>
            <w:tcW w:w="532" w:type="dxa"/>
            <w:tcBorders>
              <w:left w:val="single" w:color="auto" w:sz="4" w:space="0"/>
            </w:tcBorders>
            <w:vAlign w:val="center"/>
          </w:tcPr>
          <w:p w14:paraId="4489B86F">
            <w:pPr>
              <w:jc w:val="center"/>
              <w:rPr>
                <w:rFonts w:cs="宋体" w:asciiTheme="minorEastAsia" w:hAnsiTheme="minorEastAsia"/>
                <w:kern w:val="0"/>
                <w:szCs w:val="21"/>
              </w:rPr>
            </w:pPr>
          </w:p>
        </w:tc>
      </w:tr>
    </w:tbl>
    <w:p w14:paraId="7B7948D2">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7A7B90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0ACCFB7D">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6998DC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DBD6A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41DCA5F">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66A81291">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55E83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3F4B0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00A1E8CC">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F0F952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99AD55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131738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5EB8D7E">
            <w:pP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58384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2945241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0F62842">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CA8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91C2EA">
            <w:pPr>
              <w:jc w:val="center"/>
              <w:rPr>
                <w:rFonts w:cs="宋体" w:asciiTheme="minorEastAsia" w:hAnsiTheme="minorEastAsia"/>
                <w:kern w:val="0"/>
                <w:szCs w:val="21"/>
              </w:rPr>
            </w:pPr>
          </w:p>
          <w:p w14:paraId="2075C4B8">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6573EE15">
            <w:pPr>
              <w:jc w:val="center"/>
              <w:rPr>
                <w:rFonts w:cs="宋体" w:asciiTheme="minorEastAsia" w:hAnsiTheme="minorEastAsia"/>
                <w:kern w:val="0"/>
                <w:szCs w:val="21"/>
              </w:rPr>
            </w:pPr>
            <w:r>
              <w:rPr>
                <w:rFonts w:hint="eastAsia" w:cs="宋体" w:asciiTheme="minorEastAsia" w:hAnsiTheme="minorEastAsia"/>
                <w:kern w:val="0"/>
                <w:szCs w:val="21"/>
              </w:rPr>
              <w:t>卓越教师评价标准体系与培养途径研究</w:t>
            </w:r>
          </w:p>
        </w:tc>
        <w:tc>
          <w:tcPr>
            <w:tcW w:w="708" w:type="dxa"/>
            <w:vAlign w:val="center"/>
          </w:tcPr>
          <w:p w14:paraId="5A0824A3">
            <w:pPr>
              <w:jc w:val="center"/>
              <w:rPr>
                <w:rFonts w:cs="宋体" w:asciiTheme="minorEastAsia" w:hAnsiTheme="minorEastAsia"/>
                <w:kern w:val="0"/>
                <w:szCs w:val="21"/>
              </w:rPr>
            </w:pPr>
            <w:r>
              <w:rPr>
                <w:rFonts w:hint="eastAsia" w:cs="宋体" w:asciiTheme="minorEastAsia" w:hAnsiTheme="minorEastAsia"/>
                <w:kern w:val="0"/>
                <w:szCs w:val="21"/>
              </w:rPr>
              <w:t>一般项目</w:t>
            </w:r>
          </w:p>
        </w:tc>
        <w:tc>
          <w:tcPr>
            <w:tcW w:w="851" w:type="dxa"/>
            <w:vAlign w:val="center"/>
          </w:tcPr>
          <w:p w14:paraId="5529FDDB">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417" w:type="dxa"/>
            <w:vAlign w:val="center"/>
          </w:tcPr>
          <w:p w14:paraId="00F1AB81">
            <w:pPr>
              <w:jc w:val="center"/>
              <w:rPr>
                <w:rFonts w:cs="宋体" w:asciiTheme="minorEastAsia" w:hAnsiTheme="minorEastAsia"/>
                <w:kern w:val="0"/>
                <w:szCs w:val="21"/>
              </w:rPr>
            </w:pPr>
            <w:r>
              <w:rPr>
                <w:rFonts w:hint="eastAsia" w:cs="宋体" w:asciiTheme="minorEastAsia" w:hAnsiTheme="minorEastAsia"/>
                <w:kern w:val="0"/>
                <w:szCs w:val="21"/>
              </w:rPr>
              <w:t>主持人</w:t>
            </w:r>
          </w:p>
        </w:tc>
        <w:tc>
          <w:tcPr>
            <w:tcW w:w="1418" w:type="dxa"/>
            <w:tcBorders>
              <w:right w:val="single" w:color="auto" w:sz="4" w:space="0"/>
            </w:tcBorders>
            <w:vAlign w:val="center"/>
          </w:tcPr>
          <w:p w14:paraId="5268149C">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14:paraId="5D4F9CAC">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015</w:t>
            </w:r>
            <w:r>
              <w:rPr>
                <w:rFonts w:hint="eastAsia" w:cs="宋体" w:asciiTheme="minorEastAsia" w:hAnsiTheme="minorEastAsia"/>
                <w:kern w:val="0"/>
                <w:szCs w:val="21"/>
              </w:rPr>
              <w:t>年</w:t>
            </w:r>
          </w:p>
        </w:tc>
        <w:tc>
          <w:tcPr>
            <w:tcW w:w="532" w:type="dxa"/>
            <w:tcBorders>
              <w:left w:val="single" w:color="auto" w:sz="4" w:space="0"/>
            </w:tcBorders>
            <w:vAlign w:val="center"/>
          </w:tcPr>
          <w:p w14:paraId="0673C8E6">
            <w:pPr>
              <w:jc w:val="center"/>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tbl>
    <w:p w14:paraId="1AD0AA1F">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6B436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7B9D881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66E9AA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05957F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A4C4233">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19E0B32E">
            <w:pPr>
              <w:jc w:val="center"/>
              <w:rPr>
                <w:rFonts w:cs="宋体" w:asciiTheme="minorEastAsia" w:hAnsiTheme="minorEastAsia"/>
                <w:kern w:val="0"/>
                <w:szCs w:val="21"/>
              </w:rPr>
            </w:pPr>
            <w:r>
              <w:rPr>
                <w:rFonts w:hint="eastAsia" w:cs="宋体" w:asciiTheme="minorEastAsia" w:hAnsiTheme="minorEastAsia"/>
                <w:kern w:val="0"/>
                <w:szCs w:val="21"/>
              </w:rPr>
              <w:t>获奖</w:t>
            </w:r>
          </w:p>
          <w:p w14:paraId="68C22A4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EF6946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47CB27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F12A95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86473F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3663C5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89DE9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1EA63F7">
            <w:pPr>
              <w:jc w:val="center"/>
              <w:rPr>
                <w:rFonts w:cs="宋体" w:asciiTheme="minorEastAsia" w:hAnsiTheme="minorEastAsia"/>
                <w:kern w:val="0"/>
                <w:szCs w:val="21"/>
              </w:rPr>
            </w:pPr>
            <w:r>
              <w:rPr>
                <w:rFonts w:hint="eastAsia" w:cs="宋体" w:asciiTheme="minorEastAsia" w:hAnsiTheme="minorEastAsia"/>
                <w:kern w:val="0"/>
                <w:szCs w:val="21"/>
              </w:rPr>
              <w:t>获奖</w:t>
            </w:r>
          </w:p>
          <w:p w14:paraId="6588E1F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3F398F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626D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8D2B8C">
            <w:pPr>
              <w:jc w:val="center"/>
              <w:rPr>
                <w:rFonts w:cs="宋体" w:asciiTheme="minorEastAsia" w:hAnsiTheme="minorEastAsia"/>
                <w:kern w:val="0"/>
                <w:szCs w:val="21"/>
              </w:rPr>
            </w:pPr>
          </w:p>
          <w:p w14:paraId="00C63EFA">
            <w:pPr>
              <w:jc w:val="center"/>
              <w:rPr>
                <w:rFonts w:cs="宋体" w:asciiTheme="minorEastAsia" w:hAnsiTheme="minorEastAsia"/>
                <w:kern w:val="0"/>
                <w:szCs w:val="21"/>
              </w:rPr>
            </w:pPr>
          </w:p>
        </w:tc>
        <w:tc>
          <w:tcPr>
            <w:tcW w:w="3119" w:type="dxa"/>
            <w:vAlign w:val="center"/>
          </w:tcPr>
          <w:p w14:paraId="7D9F2C3B">
            <w:pPr>
              <w:jc w:val="center"/>
              <w:rPr>
                <w:rFonts w:cs="宋体" w:asciiTheme="minorEastAsia" w:hAnsiTheme="minorEastAsia"/>
                <w:kern w:val="0"/>
                <w:szCs w:val="21"/>
              </w:rPr>
            </w:pPr>
          </w:p>
        </w:tc>
        <w:tc>
          <w:tcPr>
            <w:tcW w:w="708" w:type="dxa"/>
            <w:vAlign w:val="center"/>
          </w:tcPr>
          <w:p w14:paraId="74ED66D7">
            <w:pPr>
              <w:jc w:val="center"/>
              <w:rPr>
                <w:rFonts w:cs="宋体" w:asciiTheme="minorEastAsia" w:hAnsiTheme="minorEastAsia"/>
                <w:kern w:val="0"/>
                <w:szCs w:val="21"/>
              </w:rPr>
            </w:pPr>
          </w:p>
        </w:tc>
        <w:tc>
          <w:tcPr>
            <w:tcW w:w="851" w:type="dxa"/>
            <w:vAlign w:val="center"/>
          </w:tcPr>
          <w:p w14:paraId="40C876FA">
            <w:pPr>
              <w:jc w:val="center"/>
              <w:rPr>
                <w:rFonts w:cs="宋体" w:asciiTheme="minorEastAsia" w:hAnsiTheme="minorEastAsia"/>
                <w:kern w:val="0"/>
                <w:szCs w:val="21"/>
              </w:rPr>
            </w:pPr>
          </w:p>
        </w:tc>
        <w:tc>
          <w:tcPr>
            <w:tcW w:w="1417" w:type="dxa"/>
            <w:vAlign w:val="center"/>
          </w:tcPr>
          <w:p w14:paraId="6C96C4DD">
            <w:pPr>
              <w:jc w:val="center"/>
              <w:rPr>
                <w:rFonts w:cs="宋体" w:asciiTheme="minorEastAsia" w:hAnsiTheme="minorEastAsia"/>
                <w:kern w:val="0"/>
                <w:szCs w:val="21"/>
              </w:rPr>
            </w:pPr>
          </w:p>
        </w:tc>
        <w:tc>
          <w:tcPr>
            <w:tcW w:w="1418" w:type="dxa"/>
            <w:tcBorders>
              <w:right w:val="single" w:color="auto" w:sz="4" w:space="0"/>
            </w:tcBorders>
            <w:vAlign w:val="center"/>
          </w:tcPr>
          <w:p w14:paraId="27499652">
            <w:pPr>
              <w:jc w:val="center"/>
              <w:rPr>
                <w:rFonts w:cs="宋体" w:asciiTheme="minorEastAsia" w:hAnsiTheme="minorEastAsia"/>
                <w:kern w:val="0"/>
                <w:szCs w:val="21"/>
              </w:rPr>
            </w:pPr>
          </w:p>
        </w:tc>
        <w:tc>
          <w:tcPr>
            <w:tcW w:w="992" w:type="dxa"/>
            <w:tcBorders>
              <w:right w:val="single" w:color="auto" w:sz="4" w:space="0"/>
            </w:tcBorders>
            <w:vAlign w:val="center"/>
          </w:tcPr>
          <w:p w14:paraId="72C80418">
            <w:pPr>
              <w:jc w:val="center"/>
              <w:rPr>
                <w:rFonts w:cs="宋体" w:asciiTheme="minorEastAsia" w:hAnsiTheme="minorEastAsia"/>
                <w:kern w:val="0"/>
                <w:szCs w:val="21"/>
              </w:rPr>
            </w:pPr>
          </w:p>
        </w:tc>
        <w:tc>
          <w:tcPr>
            <w:tcW w:w="532" w:type="dxa"/>
            <w:tcBorders>
              <w:left w:val="single" w:color="auto" w:sz="4" w:space="0"/>
            </w:tcBorders>
            <w:vAlign w:val="center"/>
          </w:tcPr>
          <w:p w14:paraId="126EB2EE">
            <w:pPr>
              <w:jc w:val="center"/>
              <w:rPr>
                <w:rFonts w:cs="宋体" w:asciiTheme="minorEastAsia" w:hAnsiTheme="minorEastAsia"/>
                <w:kern w:val="0"/>
                <w:szCs w:val="21"/>
              </w:rPr>
            </w:pPr>
          </w:p>
        </w:tc>
      </w:tr>
    </w:tbl>
    <w:p w14:paraId="01D6BD79">
      <w:pPr>
        <w:rPr>
          <w:rFonts w:cs="宋体" w:asciiTheme="minorEastAsia" w:hAnsiTheme="minorEastAsia"/>
          <w:kern w:val="0"/>
          <w:szCs w:val="21"/>
        </w:rPr>
      </w:pPr>
    </w:p>
    <w:p w14:paraId="5BF8BA9D">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DD4AD3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471BB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7D287FA">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4BD60C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D59BC5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5741A218">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57CBB303">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F0B61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537856F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F52DD6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7504F888">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E8B68D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21E185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C1EE83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8B28F2D">
            <w:pPr>
              <w:jc w:val="center"/>
              <w:rPr>
                <w:rFonts w:cs="宋体" w:asciiTheme="minorEastAsia" w:hAnsiTheme="minorEastAsia"/>
                <w:kern w:val="0"/>
                <w:szCs w:val="21"/>
              </w:rPr>
            </w:pPr>
            <w:r>
              <w:rPr>
                <w:rFonts w:hint="eastAsia" w:cs="宋体" w:asciiTheme="minorEastAsia" w:hAnsiTheme="minorEastAsia"/>
                <w:kern w:val="0"/>
                <w:szCs w:val="21"/>
              </w:rPr>
              <w:t>获奖</w:t>
            </w:r>
          </w:p>
          <w:p w14:paraId="688C1C9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B66C47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BD75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C38C701">
            <w:pPr>
              <w:jc w:val="center"/>
              <w:rPr>
                <w:rFonts w:cs="宋体" w:asciiTheme="minorEastAsia" w:hAnsiTheme="minorEastAsia"/>
                <w:kern w:val="0"/>
                <w:szCs w:val="21"/>
              </w:rPr>
            </w:pPr>
          </w:p>
          <w:p w14:paraId="5A790BDF">
            <w:pPr>
              <w:jc w:val="center"/>
              <w:rPr>
                <w:rFonts w:cs="宋体" w:asciiTheme="minorEastAsia" w:hAnsiTheme="minorEastAsia"/>
                <w:kern w:val="0"/>
                <w:szCs w:val="21"/>
              </w:rPr>
            </w:pPr>
          </w:p>
        </w:tc>
        <w:tc>
          <w:tcPr>
            <w:tcW w:w="3078" w:type="dxa"/>
            <w:vAlign w:val="center"/>
          </w:tcPr>
          <w:p w14:paraId="1B56D894">
            <w:pPr>
              <w:jc w:val="center"/>
              <w:rPr>
                <w:rFonts w:cs="宋体" w:asciiTheme="minorEastAsia" w:hAnsiTheme="minorEastAsia"/>
                <w:kern w:val="0"/>
                <w:szCs w:val="21"/>
              </w:rPr>
            </w:pPr>
          </w:p>
        </w:tc>
        <w:tc>
          <w:tcPr>
            <w:tcW w:w="704" w:type="dxa"/>
            <w:vAlign w:val="center"/>
          </w:tcPr>
          <w:p w14:paraId="1747910D">
            <w:pPr>
              <w:jc w:val="center"/>
              <w:rPr>
                <w:rFonts w:cs="宋体" w:asciiTheme="minorEastAsia" w:hAnsiTheme="minorEastAsia"/>
                <w:kern w:val="0"/>
                <w:szCs w:val="21"/>
              </w:rPr>
            </w:pPr>
          </w:p>
        </w:tc>
        <w:tc>
          <w:tcPr>
            <w:tcW w:w="845" w:type="dxa"/>
            <w:vAlign w:val="center"/>
          </w:tcPr>
          <w:p w14:paraId="1A2919CD">
            <w:pPr>
              <w:jc w:val="center"/>
              <w:rPr>
                <w:rFonts w:cs="宋体" w:asciiTheme="minorEastAsia" w:hAnsiTheme="minorEastAsia"/>
                <w:kern w:val="0"/>
                <w:szCs w:val="21"/>
              </w:rPr>
            </w:pPr>
          </w:p>
        </w:tc>
        <w:tc>
          <w:tcPr>
            <w:tcW w:w="1759" w:type="dxa"/>
            <w:vAlign w:val="center"/>
          </w:tcPr>
          <w:p w14:paraId="5BC9A4EC">
            <w:pPr>
              <w:jc w:val="center"/>
              <w:rPr>
                <w:rFonts w:cs="宋体" w:asciiTheme="minorEastAsia" w:hAnsiTheme="minorEastAsia"/>
                <w:kern w:val="0"/>
                <w:szCs w:val="21"/>
              </w:rPr>
            </w:pPr>
          </w:p>
        </w:tc>
        <w:tc>
          <w:tcPr>
            <w:tcW w:w="1276" w:type="dxa"/>
            <w:tcBorders>
              <w:right w:val="single" w:color="auto" w:sz="4" w:space="0"/>
            </w:tcBorders>
            <w:vAlign w:val="center"/>
          </w:tcPr>
          <w:p w14:paraId="469A9374">
            <w:pPr>
              <w:jc w:val="center"/>
              <w:rPr>
                <w:rFonts w:cs="宋体" w:asciiTheme="minorEastAsia" w:hAnsiTheme="minorEastAsia"/>
                <w:kern w:val="0"/>
                <w:szCs w:val="21"/>
              </w:rPr>
            </w:pPr>
          </w:p>
        </w:tc>
        <w:tc>
          <w:tcPr>
            <w:tcW w:w="850" w:type="dxa"/>
            <w:tcBorders>
              <w:right w:val="single" w:color="auto" w:sz="4" w:space="0"/>
            </w:tcBorders>
            <w:vAlign w:val="center"/>
          </w:tcPr>
          <w:p w14:paraId="639F9E57">
            <w:pPr>
              <w:jc w:val="center"/>
              <w:rPr>
                <w:rFonts w:cs="宋体" w:asciiTheme="minorEastAsia" w:hAnsiTheme="minorEastAsia"/>
                <w:kern w:val="0"/>
                <w:szCs w:val="21"/>
              </w:rPr>
            </w:pPr>
          </w:p>
        </w:tc>
        <w:tc>
          <w:tcPr>
            <w:tcW w:w="532" w:type="dxa"/>
            <w:tcBorders>
              <w:left w:val="single" w:color="auto" w:sz="4" w:space="0"/>
            </w:tcBorders>
            <w:vAlign w:val="center"/>
          </w:tcPr>
          <w:p w14:paraId="636AB198">
            <w:pPr>
              <w:jc w:val="center"/>
              <w:rPr>
                <w:rFonts w:cs="宋体" w:asciiTheme="minorEastAsia" w:hAnsiTheme="minorEastAsia"/>
                <w:kern w:val="0"/>
                <w:szCs w:val="21"/>
              </w:rPr>
            </w:pPr>
          </w:p>
        </w:tc>
      </w:tr>
    </w:tbl>
    <w:p w14:paraId="3728D30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217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32102FB">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5628B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57C5914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27BE052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6673E64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7AF091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0C3560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5048EE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55E59C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627DB5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58F324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C90B0B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68E5DC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FB2BA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48AC274B">
            <w:pPr>
              <w:rPr>
                <w:rFonts w:cs="宋体" w:asciiTheme="minorEastAsia" w:hAnsiTheme="minorEastAsia"/>
                <w:kern w:val="0"/>
                <w:szCs w:val="21"/>
              </w:rPr>
            </w:pPr>
          </w:p>
          <w:p w14:paraId="0B1F85B6">
            <w:pPr>
              <w:rPr>
                <w:rFonts w:cs="宋体" w:asciiTheme="minorEastAsia" w:hAnsiTheme="minorEastAsia"/>
                <w:kern w:val="0"/>
                <w:szCs w:val="21"/>
              </w:rPr>
            </w:pPr>
          </w:p>
        </w:tc>
        <w:tc>
          <w:tcPr>
            <w:tcW w:w="3091" w:type="dxa"/>
          </w:tcPr>
          <w:p w14:paraId="5E4B37FD">
            <w:pPr>
              <w:rPr>
                <w:rFonts w:cs="宋体" w:asciiTheme="minorEastAsia" w:hAnsiTheme="minorEastAsia"/>
                <w:kern w:val="0"/>
                <w:szCs w:val="21"/>
              </w:rPr>
            </w:pPr>
          </w:p>
        </w:tc>
        <w:tc>
          <w:tcPr>
            <w:tcW w:w="705" w:type="dxa"/>
          </w:tcPr>
          <w:p w14:paraId="28CA8986">
            <w:pPr>
              <w:rPr>
                <w:rFonts w:cs="宋体" w:asciiTheme="minorEastAsia" w:hAnsiTheme="minorEastAsia"/>
                <w:kern w:val="0"/>
                <w:szCs w:val="21"/>
              </w:rPr>
            </w:pPr>
          </w:p>
        </w:tc>
        <w:tc>
          <w:tcPr>
            <w:tcW w:w="1737" w:type="dxa"/>
          </w:tcPr>
          <w:p w14:paraId="6E59380A">
            <w:pPr>
              <w:rPr>
                <w:rFonts w:cs="宋体" w:asciiTheme="minorEastAsia" w:hAnsiTheme="minorEastAsia"/>
                <w:kern w:val="0"/>
                <w:szCs w:val="21"/>
              </w:rPr>
            </w:pPr>
          </w:p>
        </w:tc>
        <w:tc>
          <w:tcPr>
            <w:tcW w:w="1843" w:type="dxa"/>
            <w:tcBorders>
              <w:right w:val="single" w:color="auto" w:sz="4" w:space="0"/>
            </w:tcBorders>
          </w:tcPr>
          <w:p w14:paraId="5D02E94C">
            <w:pPr>
              <w:rPr>
                <w:rFonts w:cs="宋体" w:asciiTheme="minorEastAsia" w:hAnsiTheme="minorEastAsia"/>
                <w:kern w:val="0"/>
                <w:szCs w:val="21"/>
              </w:rPr>
            </w:pPr>
          </w:p>
        </w:tc>
        <w:tc>
          <w:tcPr>
            <w:tcW w:w="1134" w:type="dxa"/>
            <w:tcBorders>
              <w:right w:val="single" w:color="auto" w:sz="4" w:space="0"/>
            </w:tcBorders>
          </w:tcPr>
          <w:p w14:paraId="526134F8">
            <w:pPr>
              <w:rPr>
                <w:rFonts w:cs="宋体" w:asciiTheme="minorEastAsia" w:hAnsiTheme="minorEastAsia"/>
                <w:kern w:val="0"/>
                <w:szCs w:val="21"/>
              </w:rPr>
            </w:pPr>
          </w:p>
        </w:tc>
        <w:tc>
          <w:tcPr>
            <w:tcW w:w="532" w:type="dxa"/>
            <w:tcBorders>
              <w:left w:val="single" w:color="auto" w:sz="4" w:space="0"/>
            </w:tcBorders>
          </w:tcPr>
          <w:p w14:paraId="73B41451">
            <w:pPr>
              <w:rPr>
                <w:rFonts w:cs="宋体" w:asciiTheme="minorEastAsia" w:hAnsiTheme="minorEastAsia"/>
                <w:kern w:val="0"/>
                <w:szCs w:val="21"/>
              </w:rPr>
            </w:pPr>
          </w:p>
        </w:tc>
      </w:tr>
    </w:tbl>
    <w:p w14:paraId="21577695">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506CC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81E4F29">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1424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A7E053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67F90165">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662A2EC5">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E170FA6">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A982A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76A312CA">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A37E13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6E5AFB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C4B59C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7A0B6D4F">
            <w:pPr>
              <w:jc w:val="center"/>
              <w:rPr>
                <w:rFonts w:cs="宋体" w:asciiTheme="minorEastAsia" w:hAnsiTheme="minorEastAsia"/>
                <w:kern w:val="0"/>
                <w:szCs w:val="21"/>
              </w:rPr>
            </w:pPr>
            <w:r>
              <w:rPr>
                <w:rFonts w:hint="eastAsia" w:cs="宋体" w:asciiTheme="minorEastAsia" w:hAnsiTheme="minorEastAsia"/>
                <w:kern w:val="0"/>
                <w:szCs w:val="21"/>
              </w:rPr>
              <w:t>获奖</w:t>
            </w:r>
          </w:p>
          <w:p w14:paraId="2B80B3B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2881E1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12F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4C9FE16">
            <w:pPr>
              <w:jc w:val="center"/>
              <w:rPr>
                <w:rFonts w:cs="宋体" w:asciiTheme="minorEastAsia" w:hAnsiTheme="minorEastAsia"/>
                <w:kern w:val="0"/>
                <w:szCs w:val="21"/>
              </w:rPr>
            </w:pPr>
          </w:p>
          <w:p w14:paraId="4383187F">
            <w:pPr>
              <w:jc w:val="center"/>
              <w:rPr>
                <w:rFonts w:cs="宋体" w:asciiTheme="minorEastAsia" w:hAnsiTheme="minorEastAsia"/>
                <w:kern w:val="0"/>
                <w:szCs w:val="21"/>
              </w:rPr>
            </w:pPr>
          </w:p>
        </w:tc>
        <w:tc>
          <w:tcPr>
            <w:tcW w:w="3104" w:type="dxa"/>
            <w:vAlign w:val="center"/>
          </w:tcPr>
          <w:p w14:paraId="012C0965">
            <w:pPr>
              <w:jc w:val="center"/>
              <w:rPr>
                <w:rFonts w:cs="宋体" w:asciiTheme="minorEastAsia" w:hAnsiTheme="minorEastAsia"/>
                <w:kern w:val="0"/>
                <w:szCs w:val="21"/>
              </w:rPr>
            </w:pPr>
          </w:p>
        </w:tc>
        <w:tc>
          <w:tcPr>
            <w:tcW w:w="866" w:type="dxa"/>
            <w:vAlign w:val="center"/>
          </w:tcPr>
          <w:p w14:paraId="59AEDDF1">
            <w:pPr>
              <w:jc w:val="center"/>
              <w:rPr>
                <w:rFonts w:cs="宋体" w:asciiTheme="minorEastAsia" w:hAnsiTheme="minorEastAsia"/>
                <w:kern w:val="0"/>
                <w:szCs w:val="21"/>
              </w:rPr>
            </w:pPr>
          </w:p>
        </w:tc>
        <w:tc>
          <w:tcPr>
            <w:tcW w:w="689" w:type="dxa"/>
            <w:vAlign w:val="center"/>
          </w:tcPr>
          <w:p w14:paraId="7705029A">
            <w:pPr>
              <w:jc w:val="center"/>
              <w:rPr>
                <w:rFonts w:cs="宋体" w:asciiTheme="minorEastAsia" w:hAnsiTheme="minorEastAsia"/>
                <w:kern w:val="0"/>
                <w:szCs w:val="21"/>
              </w:rPr>
            </w:pPr>
          </w:p>
        </w:tc>
        <w:tc>
          <w:tcPr>
            <w:tcW w:w="1721" w:type="dxa"/>
            <w:vAlign w:val="center"/>
          </w:tcPr>
          <w:p w14:paraId="315A5480">
            <w:pPr>
              <w:jc w:val="center"/>
              <w:rPr>
                <w:rFonts w:cs="宋体" w:asciiTheme="minorEastAsia" w:hAnsiTheme="minorEastAsia"/>
                <w:kern w:val="0"/>
                <w:szCs w:val="21"/>
              </w:rPr>
            </w:pPr>
          </w:p>
        </w:tc>
        <w:tc>
          <w:tcPr>
            <w:tcW w:w="1276" w:type="dxa"/>
            <w:tcBorders>
              <w:right w:val="single" w:color="auto" w:sz="4" w:space="0"/>
            </w:tcBorders>
            <w:vAlign w:val="center"/>
          </w:tcPr>
          <w:p w14:paraId="78FEB39F">
            <w:pPr>
              <w:jc w:val="center"/>
              <w:rPr>
                <w:rFonts w:cs="宋体" w:asciiTheme="minorEastAsia" w:hAnsiTheme="minorEastAsia"/>
                <w:kern w:val="0"/>
                <w:szCs w:val="21"/>
              </w:rPr>
            </w:pPr>
          </w:p>
        </w:tc>
        <w:tc>
          <w:tcPr>
            <w:tcW w:w="850" w:type="dxa"/>
            <w:tcBorders>
              <w:right w:val="single" w:color="auto" w:sz="4" w:space="0"/>
            </w:tcBorders>
            <w:vAlign w:val="center"/>
          </w:tcPr>
          <w:p w14:paraId="53D0502D">
            <w:pPr>
              <w:jc w:val="center"/>
              <w:rPr>
                <w:rFonts w:cs="宋体" w:asciiTheme="minorEastAsia" w:hAnsiTheme="minorEastAsia"/>
                <w:kern w:val="0"/>
                <w:szCs w:val="21"/>
              </w:rPr>
            </w:pPr>
          </w:p>
        </w:tc>
        <w:tc>
          <w:tcPr>
            <w:tcW w:w="532" w:type="dxa"/>
            <w:tcBorders>
              <w:left w:val="single" w:color="auto" w:sz="4" w:space="0"/>
            </w:tcBorders>
            <w:vAlign w:val="center"/>
          </w:tcPr>
          <w:p w14:paraId="7A2A0DA1">
            <w:pPr>
              <w:jc w:val="center"/>
              <w:rPr>
                <w:rFonts w:cs="宋体" w:asciiTheme="minorEastAsia" w:hAnsiTheme="minorEastAsia"/>
                <w:kern w:val="0"/>
                <w:szCs w:val="21"/>
              </w:rPr>
            </w:pPr>
          </w:p>
        </w:tc>
      </w:tr>
    </w:tbl>
    <w:p w14:paraId="4F15B538">
      <w:pPr>
        <w:rPr>
          <w:rFonts w:cs="宋体" w:asciiTheme="minorEastAsia" w:hAnsiTheme="minorEastAsia"/>
          <w:kern w:val="0"/>
          <w:szCs w:val="21"/>
        </w:rPr>
      </w:pPr>
    </w:p>
    <w:p w14:paraId="6DF40493">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68B5136">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7D043582">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44D4640D">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E674720">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F724608">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7B63992B">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164C87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5DBD4F2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9E45F8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1AC577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50C16E0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548BD5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43D03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8D55D0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B13F0C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3E3F613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9AEF78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587D2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F58056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5</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74C34C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D27094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41B490D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4672FAB">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C4B839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01C7E0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64D6B6F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639A17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2978D3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A5DD9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654E2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AC982B5">
            <w:pPr>
              <w:widowControl/>
              <w:jc w:val="left"/>
              <w:rPr>
                <w:rFonts w:ascii="仿宋_GB2312" w:hAnsi="宋体" w:eastAsia="仿宋_GB2312" w:cs="宋体"/>
                <w:b/>
                <w:bCs/>
                <w:kern w:val="0"/>
                <w:szCs w:val="21"/>
              </w:rPr>
            </w:pPr>
          </w:p>
        </w:tc>
      </w:tr>
      <w:tr w14:paraId="7954C54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90CFF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97F4BC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927116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60D58A4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21C7A5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EB18ED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BF2EF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DB762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271653A">
            <w:pPr>
              <w:widowControl/>
              <w:jc w:val="left"/>
              <w:rPr>
                <w:rFonts w:ascii="仿宋_GB2312" w:hAnsi="宋体" w:eastAsia="仿宋_GB2312" w:cs="宋体"/>
                <w:b/>
                <w:bCs/>
                <w:kern w:val="0"/>
                <w:szCs w:val="21"/>
              </w:rPr>
            </w:pPr>
          </w:p>
        </w:tc>
      </w:tr>
      <w:tr w14:paraId="024BCC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B8F682E">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37F833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049F37A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6EC2003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2608CC4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F77030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8DB45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40547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725C53">
            <w:pPr>
              <w:widowControl/>
              <w:jc w:val="left"/>
              <w:rPr>
                <w:rFonts w:ascii="仿宋_GB2312" w:hAnsi="宋体" w:eastAsia="仿宋_GB2312" w:cs="宋体"/>
                <w:b/>
                <w:bCs/>
                <w:kern w:val="0"/>
                <w:szCs w:val="21"/>
              </w:rPr>
            </w:pPr>
          </w:p>
        </w:tc>
      </w:tr>
      <w:tr w14:paraId="0ABA20C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147EF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6655A0A">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9B838D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77BBCD1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5969634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38F569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4E14A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80FDFF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8C3E3E2">
            <w:pPr>
              <w:widowControl/>
              <w:jc w:val="left"/>
              <w:rPr>
                <w:rFonts w:ascii="仿宋_GB2312" w:hAnsi="宋体" w:eastAsia="仿宋_GB2312" w:cs="宋体"/>
                <w:b/>
                <w:bCs/>
                <w:kern w:val="0"/>
                <w:szCs w:val="21"/>
              </w:rPr>
            </w:pPr>
          </w:p>
        </w:tc>
      </w:tr>
      <w:tr w14:paraId="0F1DC3C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57ADB01">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DB2D09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2E62B1E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18E4774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0155A5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5013CB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EECB75">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70636B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9CBF6DB">
            <w:pPr>
              <w:widowControl/>
              <w:jc w:val="left"/>
              <w:rPr>
                <w:rFonts w:ascii="仿宋_GB2312" w:hAnsi="宋体" w:eastAsia="仿宋_GB2312" w:cs="宋体"/>
                <w:b/>
                <w:bCs/>
                <w:kern w:val="0"/>
                <w:szCs w:val="21"/>
              </w:rPr>
            </w:pPr>
          </w:p>
        </w:tc>
      </w:tr>
      <w:tr w14:paraId="715D236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43181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DEE75B9">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194BD4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2FEF61C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03EF42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69F7B19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5C6D05D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E68CA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6686D9F">
            <w:pPr>
              <w:widowControl/>
              <w:jc w:val="left"/>
              <w:rPr>
                <w:rFonts w:ascii="仿宋_GB2312" w:hAnsi="宋体" w:eastAsia="仿宋_GB2312" w:cs="宋体"/>
                <w:b/>
                <w:bCs/>
                <w:kern w:val="0"/>
                <w:szCs w:val="21"/>
              </w:rPr>
            </w:pPr>
          </w:p>
        </w:tc>
      </w:tr>
      <w:tr w14:paraId="2D8821B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D8215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C63CC2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B2B78C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0AD93C5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E12DE0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3281E99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05149E4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85F24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DA2B6DE">
            <w:pPr>
              <w:widowControl/>
              <w:jc w:val="left"/>
              <w:rPr>
                <w:rFonts w:ascii="仿宋_GB2312" w:hAnsi="宋体" w:eastAsia="仿宋_GB2312" w:cs="宋体"/>
                <w:b/>
                <w:bCs/>
                <w:kern w:val="0"/>
                <w:szCs w:val="21"/>
              </w:rPr>
            </w:pPr>
          </w:p>
        </w:tc>
      </w:tr>
      <w:tr w14:paraId="793BDA32">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93BAE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F2696D5">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23B93D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13A71EC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2C952D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3AC0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6FEB31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4B4EF1C">
            <w:pPr>
              <w:widowControl/>
              <w:jc w:val="left"/>
              <w:rPr>
                <w:rFonts w:ascii="仿宋_GB2312" w:hAnsi="宋体" w:eastAsia="仿宋_GB2312" w:cs="宋体"/>
                <w:b/>
                <w:bCs/>
                <w:kern w:val="0"/>
                <w:szCs w:val="21"/>
              </w:rPr>
            </w:pPr>
          </w:p>
        </w:tc>
      </w:tr>
      <w:tr w14:paraId="5E63071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455A6E">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90BFD1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286C0E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97BCF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4946723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DF22D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826EF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DB2C59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F3C7ED7">
            <w:pPr>
              <w:widowControl/>
              <w:jc w:val="left"/>
              <w:rPr>
                <w:rFonts w:ascii="仿宋_GB2312" w:hAnsi="宋体" w:eastAsia="仿宋_GB2312" w:cs="宋体"/>
                <w:b/>
                <w:bCs/>
                <w:kern w:val="0"/>
                <w:szCs w:val="21"/>
              </w:rPr>
            </w:pPr>
          </w:p>
        </w:tc>
      </w:tr>
      <w:tr w14:paraId="32AB3B5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12FA72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FC5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707593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276651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E7A4DF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62FA9E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5846D1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D85699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F500F81">
            <w:pPr>
              <w:widowControl/>
              <w:jc w:val="left"/>
              <w:rPr>
                <w:rFonts w:ascii="仿宋_GB2312" w:hAnsi="宋体" w:eastAsia="仿宋_GB2312" w:cs="宋体"/>
                <w:b/>
                <w:bCs/>
                <w:kern w:val="0"/>
                <w:szCs w:val="21"/>
              </w:rPr>
            </w:pPr>
          </w:p>
        </w:tc>
      </w:tr>
      <w:tr w14:paraId="13180E0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9B7551">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0A1E24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C18AE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37FC769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3538429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50BC7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485D5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198BD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1F8537A">
            <w:pPr>
              <w:widowControl/>
              <w:jc w:val="left"/>
              <w:rPr>
                <w:rFonts w:ascii="仿宋_GB2312" w:hAnsi="宋体" w:eastAsia="仿宋_GB2312" w:cs="宋体"/>
                <w:b/>
                <w:bCs/>
                <w:kern w:val="0"/>
                <w:szCs w:val="21"/>
              </w:rPr>
            </w:pPr>
          </w:p>
        </w:tc>
      </w:tr>
      <w:tr w14:paraId="2FDD7BE0">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7D5A8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279392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088895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CAB580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C3CF3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6F4B5D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340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17F5C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EEA72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3DB93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1D1DC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65019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B110F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B16E8E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AD98E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64E3A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C964E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0125BC0">
            <w:pPr>
              <w:widowControl/>
              <w:jc w:val="left"/>
              <w:rPr>
                <w:rFonts w:ascii="宋体" w:hAnsi="宋体" w:eastAsia="宋体" w:cs="宋体"/>
                <w:kern w:val="0"/>
                <w:sz w:val="24"/>
                <w:szCs w:val="24"/>
              </w:rPr>
            </w:pPr>
          </w:p>
        </w:tc>
      </w:tr>
      <w:tr w14:paraId="026494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608DED">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DC659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F917A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281438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79F2859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37961EF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EE121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4333A9">
            <w:pPr>
              <w:widowControl/>
              <w:jc w:val="left"/>
              <w:rPr>
                <w:rFonts w:ascii="宋体" w:hAnsi="宋体" w:eastAsia="宋体" w:cs="宋体"/>
                <w:kern w:val="0"/>
                <w:sz w:val="24"/>
                <w:szCs w:val="24"/>
              </w:rPr>
            </w:pPr>
          </w:p>
        </w:tc>
      </w:tr>
      <w:tr w14:paraId="6F57E3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8115AF">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C4F3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BDFA1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E24008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3FACDB2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724EFA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27002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2EDA6E5">
            <w:pPr>
              <w:widowControl/>
              <w:jc w:val="left"/>
              <w:rPr>
                <w:rFonts w:ascii="宋体" w:hAnsi="宋体" w:eastAsia="宋体" w:cs="宋体"/>
                <w:kern w:val="0"/>
                <w:sz w:val="24"/>
                <w:szCs w:val="24"/>
              </w:rPr>
            </w:pPr>
          </w:p>
        </w:tc>
      </w:tr>
      <w:tr w14:paraId="2094E06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E5B960A">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B1687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009E9F9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A7F2A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09" w:type="dxa"/>
            <w:tcBorders>
              <w:top w:val="nil"/>
              <w:left w:val="nil"/>
              <w:bottom w:val="single" w:color="auto" w:sz="4" w:space="0"/>
              <w:right w:val="single" w:color="auto" w:sz="4" w:space="0"/>
            </w:tcBorders>
            <w:shd w:val="clear" w:color="auto" w:fill="auto"/>
            <w:vAlign w:val="center"/>
          </w:tcPr>
          <w:p w14:paraId="73C15A4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19B709F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77B34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012AD35">
            <w:pPr>
              <w:widowControl/>
              <w:jc w:val="left"/>
              <w:rPr>
                <w:rFonts w:ascii="宋体" w:hAnsi="宋体" w:eastAsia="宋体" w:cs="宋体"/>
                <w:kern w:val="0"/>
                <w:sz w:val="24"/>
                <w:szCs w:val="24"/>
              </w:rPr>
            </w:pPr>
          </w:p>
        </w:tc>
      </w:tr>
      <w:tr w14:paraId="1F1E628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98FC13">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1147D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6048952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57BA983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478B7C9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14:paraId="76A612B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6B5B8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0FBD1D">
            <w:pPr>
              <w:widowControl/>
              <w:jc w:val="left"/>
              <w:rPr>
                <w:rFonts w:ascii="宋体" w:hAnsi="宋体" w:eastAsia="宋体" w:cs="宋体"/>
                <w:kern w:val="0"/>
                <w:sz w:val="24"/>
                <w:szCs w:val="24"/>
              </w:rPr>
            </w:pPr>
          </w:p>
        </w:tc>
      </w:tr>
      <w:tr w14:paraId="2C51A9E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313F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D94898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FA78D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7D8F8A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29925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A6CF8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4420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A82654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C1BCC2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56CF72">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B9E29C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31B998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309545F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9430F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FB4C1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6635D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C4DA31A">
            <w:pPr>
              <w:widowControl/>
              <w:jc w:val="left"/>
              <w:rPr>
                <w:rFonts w:ascii="宋体" w:hAnsi="宋体" w:eastAsia="宋体" w:cs="宋体"/>
                <w:kern w:val="0"/>
                <w:sz w:val="24"/>
                <w:szCs w:val="24"/>
              </w:rPr>
            </w:pPr>
          </w:p>
        </w:tc>
      </w:tr>
      <w:tr w14:paraId="48BD82A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C01229">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0FD5C4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10074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B9CE18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74685F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6F08A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D7698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B35B0A3">
            <w:pPr>
              <w:widowControl/>
              <w:jc w:val="left"/>
              <w:rPr>
                <w:rFonts w:ascii="宋体" w:hAnsi="宋体" w:eastAsia="宋体" w:cs="宋体"/>
                <w:kern w:val="0"/>
                <w:sz w:val="24"/>
                <w:szCs w:val="24"/>
              </w:rPr>
            </w:pPr>
          </w:p>
        </w:tc>
      </w:tr>
      <w:tr w14:paraId="01C43BB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994C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3046CF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3F4BF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354306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1AADD66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E31CA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3D4BED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C24FA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D7DA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85F09A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5D0E52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93370E9">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A96F6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427B9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54C0E5B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A9091A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9180B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4096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1D8986">
            <w:pPr>
              <w:widowControl/>
              <w:jc w:val="left"/>
              <w:rPr>
                <w:rFonts w:ascii="宋体" w:hAnsi="宋体" w:eastAsia="宋体" w:cs="宋体"/>
                <w:kern w:val="0"/>
                <w:sz w:val="24"/>
                <w:szCs w:val="24"/>
              </w:rPr>
            </w:pPr>
          </w:p>
        </w:tc>
      </w:tr>
      <w:tr w14:paraId="66F355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CE2E8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8078663">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F63A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C8716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E33E48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B5E5B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1632FE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AED93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2CDED1">
            <w:pPr>
              <w:widowControl/>
              <w:jc w:val="left"/>
              <w:rPr>
                <w:rFonts w:ascii="宋体" w:hAnsi="宋体" w:eastAsia="宋体" w:cs="宋体"/>
                <w:kern w:val="0"/>
                <w:sz w:val="24"/>
                <w:szCs w:val="24"/>
              </w:rPr>
            </w:pPr>
          </w:p>
        </w:tc>
      </w:tr>
      <w:tr w14:paraId="407DC8B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98EC1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053F350">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95B5D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888C3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2AA0F7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7636B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37A33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4E0F9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501864">
            <w:pPr>
              <w:widowControl/>
              <w:jc w:val="left"/>
              <w:rPr>
                <w:rFonts w:ascii="宋体" w:hAnsi="宋体" w:eastAsia="宋体" w:cs="宋体"/>
                <w:kern w:val="0"/>
                <w:sz w:val="24"/>
                <w:szCs w:val="24"/>
              </w:rPr>
            </w:pPr>
          </w:p>
        </w:tc>
      </w:tr>
      <w:tr w14:paraId="48BB2DA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66FC35">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8EDE18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505A7B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E9FAB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CD94CE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47D9BA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FAA85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11F5A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BF37055">
            <w:pPr>
              <w:widowControl/>
              <w:jc w:val="left"/>
              <w:rPr>
                <w:rFonts w:ascii="宋体" w:hAnsi="宋体" w:eastAsia="宋体" w:cs="宋体"/>
                <w:kern w:val="0"/>
                <w:sz w:val="24"/>
                <w:szCs w:val="24"/>
              </w:rPr>
            </w:pPr>
          </w:p>
        </w:tc>
      </w:tr>
      <w:tr w14:paraId="39C3B66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573EE6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576CB7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2B8FC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FDC9A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BC7C23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49601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05BD8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4D2D3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CADB461">
            <w:pPr>
              <w:widowControl/>
              <w:jc w:val="left"/>
              <w:rPr>
                <w:rFonts w:ascii="宋体" w:hAnsi="宋体" w:eastAsia="宋体" w:cs="宋体"/>
                <w:kern w:val="0"/>
                <w:sz w:val="24"/>
                <w:szCs w:val="24"/>
              </w:rPr>
            </w:pPr>
          </w:p>
        </w:tc>
      </w:tr>
      <w:tr w14:paraId="18584F8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E0AEED1">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916D68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CE1E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57FD8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4029198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9DDC8A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067C7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D523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69C146C">
            <w:pPr>
              <w:widowControl/>
              <w:jc w:val="left"/>
              <w:rPr>
                <w:rFonts w:ascii="宋体" w:hAnsi="宋体" w:eastAsia="宋体" w:cs="宋体"/>
                <w:kern w:val="0"/>
                <w:sz w:val="24"/>
                <w:szCs w:val="24"/>
              </w:rPr>
            </w:pPr>
          </w:p>
        </w:tc>
      </w:tr>
      <w:tr w14:paraId="2D4B43B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228D2EE">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50345D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11473D9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8CAF73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49F5FCC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69D28F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6B8AD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CE9C70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570B142">
            <w:pPr>
              <w:widowControl/>
              <w:jc w:val="left"/>
              <w:rPr>
                <w:rFonts w:ascii="宋体" w:hAnsi="宋体" w:eastAsia="宋体" w:cs="宋体"/>
                <w:kern w:val="0"/>
                <w:sz w:val="24"/>
                <w:szCs w:val="24"/>
              </w:rPr>
            </w:pPr>
          </w:p>
        </w:tc>
      </w:tr>
      <w:tr w14:paraId="6131D06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22C5C6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B30D40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A8A1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C5A2A6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3D33A42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99E508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80C70E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904C5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774B38">
            <w:pPr>
              <w:widowControl/>
              <w:jc w:val="left"/>
              <w:rPr>
                <w:rFonts w:ascii="宋体" w:hAnsi="宋体" w:eastAsia="宋体" w:cs="宋体"/>
                <w:kern w:val="0"/>
                <w:sz w:val="24"/>
                <w:szCs w:val="24"/>
              </w:rPr>
            </w:pPr>
          </w:p>
        </w:tc>
      </w:tr>
      <w:tr w14:paraId="4F96333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789EB4">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DBE09CF">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78E16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7E5B4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4C2D6D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0A2B45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0C8D8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B443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B412AA8">
            <w:pPr>
              <w:widowControl/>
              <w:jc w:val="left"/>
              <w:rPr>
                <w:rFonts w:ascii="宋体" w:hAnsi="宋体" w:eastAsia="宋体" w:cs="宋体"/>
                <w:kern w:val="0"/>
                <w:sz w:val="24"/>
                <w:szCs w:val="24"/>
              </w:rPr>
            </w:pPr>
          </w:p>
        </w:tc>
      </w:tr>
      <w:tr w14:paraId="77F3A1C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741D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18EBF7B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153D79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64B7D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3284AD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2053F1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5BCE3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A1B1D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4EC43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F3F3C1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AD79C4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F7837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585C5E9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4A3931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C37AEB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DFDA1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81374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3263D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1259E32">
            <w:pPr>
              <w:widowControl/>
              <w:jc w:val="left"/>
              <w:rPr>
                <w:rFonts w:ascii="宋体" w:hAnsi="宋体" w:eastAsia="宋体" w:cs="宋体"/>
                <w:kern w:val="0"/>
                <w:sz w:val="24"/>
                <w:szCs w:val="24"/>
              </w:rPr>
            </w:pPr>
          </w:p>
        </w:tc>
      </w:tr>
      <w:tr w14:paraId="2BA89E8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DD9680D">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461E0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7BEDE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F5FFF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0DC154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E8099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EC2C6D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4BE67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94D5BA">
            <w:pPr>
              <w:widowControl/>
              <w:jc w:val="left"/>
              <w:rPr>
                <w:rFonts w:ascii="宋体" w:hAnsi="宋体" w:eastAsia="宋体" w:cs="宋体"/>
                <w:kern w:val="0"/>
                <w:sz w:val="24"/>
                <w:szCs w:val="24"/>
              </w:rPr>
            </w:pPr>
          </w:p>
        </w:tc>
      </w:tr>
    </w:tbl>
    <w:p w14:paraId="3F4A8A96"/>
    <w:p w14:paraId="7F3D8D7A"/>
    <w:p w14:paraId="2DA08EA2"/>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18D99BFA">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501150CC">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708F647">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E114D">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9798C7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3EA3FA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79A0A1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4ABFC64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BC8D8B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633E2D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6B36B68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855E8AE">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0C4D9FB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5E0A74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A74F7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511E06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4399D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41DEA64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F99846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7386F3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B0FAB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2552E8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A7E0659">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26C160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E844BC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612753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E07A1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0EACB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E28243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5048E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3FDDA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AB012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F10A108">
            <w:pPr>
              <w:widowControl/>
              <w:spacing w:line="280" w:lineRule="exact"/>
              <w:jc w:val="left"/>
              <w:rPr>
                <w:rFonts w:ascii="宋体" w:hAnsi="宋体" w:eastAsia="宋体" w:cs="宋体"/>
                <w:kern w:val="0"/>
                <w:sz w:val="24"/>
                <w:szCs w:val="24"/>
              </w:rPr>
            </w:pPr>
          </w:p>
        </w:tc>
      </w:tr>
      <w:tr w14:paraId="1E9F97FE">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1EB1F35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0F03A0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9A7A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0FD09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B736A3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5C1819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59CC05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305BA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F36A9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2A6CFFC">
            <w:pPr>
              <w:widowControl/>
              <w:spacing w:line="280" w:lineRule="exact"/>
              <w:jc w:val="left"/>
              <w:rPr>
                <w:rFonts w:ascii="宋体" w:hAnsi="宋体" w:eastAsia="宋体" w:cs="宋体"/>
                <w:kern w:val="0"/>
                <w:sz w:val="24"/>
                <w:szCs w:val="24"/>
              </w:rPr>
            </w:pPr>
          </w:p>
        </w:tc>
      </w:tr>
      <w:tr w14:paraId="4EDA1F0B">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2869219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C2B024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FA5D9B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0D0AD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3AC86B5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DC3A80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F9F71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1DF35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512F3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A3C7CC5">
            <w:pPr>
              <w:widowControl/>
              <w:spacing w:line="280" w:lineRule="exact"/>
              <w:jc w:val="left"/>
              <w:rPr>
                <w:rFonts w:ascii="宋体" w:hAnsi="宋体" w:eastAsia="宋体" w:cs="宋体"/>
                <w:kern w:val="0"/>
                <w:sz w:val="24"/>
                <w:szCs w:val="24"/>
              </w:rPr>
            </w:pPr>
          </w:p>
        </w:tc>
      </w:tr>
      <w:tr w14:paraId="107EA783">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07D001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61F321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C1CFA6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5F8F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4A6BAC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4A000E6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F24DE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D013F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835DB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69B8F85">
            <w:pPr>
              <w:widowControl/>
              <w:spacing w:line="280" w:lineRule="exact"/>
              <w:jc w:val="left"/>
              <w:rPr>
                <w:rFonts w:ascii="宋体" w:hAnsi="宋体" w:eastAsia="宋体" w:cs="宋体"/>
                <w:kern w:val="0"/>
                <w:sz w:val="24"/>
                <w:szCs w:val="24"/>
              </w:rPr>
            </w:pPr>
          </w:p>
        </w:tc>
      </w:tr>
      <w:tr w14:paraId="39F84450">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12A8F1F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40A0A8F">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8CB5E5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256F84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942E02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429F47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6056E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3CF1E1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6C32941">
            <w:pPr>
              <w:widowControl/>
              <w:spacing w:line="280" w:lineRule="exact"/>
              <w:jc w:val="left"/>
              <w:rPr>
                <w:rFonts w:ascii="宋体" w:hAnsi="宋体" w:eastAsia="宋体" w:cs="宋体"/>
                <w:kern w:val="0"/>
                <w:sz w:val="24"/>
                <w:szCs w:val="24"/>
              </w:rPr>
            </w:pPr>
          </w:p>
        </w:tc>
      </w:tr>
      <w:tr w14:paraId="2EFAE555">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5A0B2EE">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10F09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05FA1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80820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1543EE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DCD772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47B78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F047F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404D0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275E00A">
            <w:pPr>
              <w:widowControl/>
              <w:spacing w:line="280" w:lineRule="exact"/>
              <w:jc w:val="left"/>
              <w:rPr>
                <w:rFonts w:ascii="宋体" w:hAnsi="宋体" w:eastAsia="宋体" w:cs="宋体"/>
                <w:kern w:val="0"/>
                <w:sz w:val="24"/>
                <w:szCs w:val="24"/>
              </w:rPr>
            </w:pPr>
          </w:p>
        </w:tc>
      </w:tr>
      <w:tr w14:paraId="769BD33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EAED0A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996BBE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2B0D3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BB2CB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6E8B81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6A700F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E38743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49994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FCB0CB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53A2E9B">
            <w:pPr>
              <w:widowControl/>
              <w:spacing w:line="280" w:lineRule="exact"/>
              <w:jc w:val="left"/>
              <w:rPr>
                <w:rFonts w:ascii="宋体" w:hAnsi="宋体" w:eastAsia="宋体" w:cs="宋体"/>
                <w:kern w:val="0"/>
                <w:sz w:val="24"/>
                <w:szCs w:val="24"/>
              </w:rPr>
            </w:pPr>
          </w:p>
        </w:tc>
      </w:tr>
      <w:tr w14:paraId="5410FB60">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3EC0664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97AD75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7638BC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D14216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C5DED2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79699F0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CA4356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F4E5D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C62E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531B56A">
            <w:pPr>
              <w:widowControl/>
              <w:spacing w:line="280" w:lineRule="exact"/>
              <w:jc w:val="left"/>
              <w:rPr>
                <w:rFonts w:ascii="宋体" w:hAnsi="宋体" w:eastAsia="宋体" w:cs="宋体"/>
                <w:kern w:val="0"/>
                <w:sz w:val="24"/>
                <w:szCs w:val="24"/>
              </w:rPr>
            </w:pPr>
          </w:p>
        </w:tc>
      </w:tr>
      <w:tr w14:paraId="41804556">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124505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C41D9B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29B5C5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FE6501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493D39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936398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CC49C3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D6744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6C3C14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6550CF">
            <w:pPr>
              <w:widowControl/>
              <w:spacing w:line="280" w:lineRule="exact"/>
              <w:jc w:val="left"/>
              <w:rPr>
                <w:rFonts w:ascii="宋体" w:hAnsi="宋体" w:eastAsia="宋体" w:cs="宋体"/>
                <w:kern w:val="0"/>
                <w:sz w:val="24"/>
                <w:szCs w:val="24"/>
              </w:rPr>
            </w:pPr>
          </w:p>
        </w:tc>
      </w:tr>
      <w:tr w14:paraId="169D711B">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5BAA740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0B68BA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F15B63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8A3202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750C80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3862E42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D661EF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26995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AFD5D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D5A0E03">
            <w:pPr>
              <w:widowControl/>
              <w:spacing w:line="280" w:lineRule="exact"/>
              <w:jc w:val="left"/>
              <w:rPr>
                <w:rFonts w:ascii="宋体" w:hAnsi="宋体" w:eastAsia="宋体" w:cs="宋体"/>
                <w:kern w:val="0"/>
                <w:sz w:val="24"/>
                <w:szCs w:val="24"/>
              </w:rPr>
            </w:pPr>
          </w:p>
        </w:tc>
      </w:tr>
      <w:tr w14:paraId="64ECE370">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1C4B433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F1E658C">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FC775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289EB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2B73A5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EDADBF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50797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32546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E0024ED">
            <w:pPr>
              <w:widowControl/>
              <w:spacing w:line="280" w:lineRule="exact"/>
              <w:jc w:val="left"/>
              <w:rPr>
                <w:rFonts w:ascii="宋体" w:hAnsi="宋体" w:eastAsia="宋体" w:cs="宋体"/>
                <w:kern w:val="0"/>
                <w:sz w:val="24"/>
                <w:szCs w:val="24"/>
              </w:rPr>
            </w:pPr>
          </w:p>
        </w:tc>
      </w:tr>
      <w:tr w14:paraId="284497B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739758BE">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E369C8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FF4FC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7D1A4A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92063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DC5B78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DB1BE0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541F37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9CB2C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832EFDC">
            <w:pPr>
              <w:widowControl/>
              <w:spacing w:line="280" w:lineRule="exact"/>
              <w:jc w:val="left"/>
              <w:rPr>
                <w:rFonts w:ascii="宋体" w:hAnsi="宋体" w:eastAsia="宋体" w:cs="宋体"/>
                <w:kern w:val="0"/>
                <w:sz w:val="24"/>
                <w:szCs w:val="24"/>
              </w:rPr>
            </w:pPr>
          </w:p>
        </w:tc>
      </w:tr>
      <w:tr w14:paraId="3D341C8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2B1D2E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45ACCF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14BB37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4CCCBA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A78363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852397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47ACFB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AC45E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47169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0FB153">
            <w:pPr>
              <w:widowControl/>
              <w:spacing w:line="280" w:lineRule="exact"/>
              <w:jc w:val="left"/>
              <w:rPr>
                <w:rFonts w:ascii="宋体" w:hAnsi="宋体" w:eastAsia="宋体" w:cs="宋体"/>
                <w:kern w:val="0"/>
                <w:sz w:val="24"/>
                <w:szCs w:val="24"/>
              </w:rPr>
            </w:pPr>
          </w:p>
        </w:tc>
      </w:tr>
      <w:tr w14:paraId="235AC82C">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6C6700E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DD87E1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21E001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AC7112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5CB13F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265F068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EBA17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71D9AA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D8A56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1454B0">
            <w:pPr>
              <w:widowControl/>
              <w:spacing w:line="280" w:lineRule="exact"/>
              <w:jc w:val="left"/>
              <w:rPr>
                <w:rFonts w:ascii="宋体" w:hAnsi="宋体" w:eastAsia="宋体" w:cs="宋体"/>
                <w:kern w:val="0"/>
                <w:sz w:val="24"/>
                <w:szCs w:val="24"/>
              </w:rPr>
            </w:pPr>
          </w:p>
        </w:tc>
      </w:tr>
      <w:tr w14:paraId="4A20A04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3BAF26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F2F7A7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5D9286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31D8C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1B4D17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6863829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7C6446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A0BFA1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1457E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7796D0D">
            <w:pPr>
              <w:widowControl/>
              <w:spacing w:line="280" w:lineRule="exact"/>
              <w:jc w:val="left"/>
              <w:rPr>
                <w:rFonts w:ascii="宋体" w:hAnsi="宋体" w:eastAsia="宋体" w:cs="宋体"/>
                <w:kern w:val="0"/>
                <w:sz w:val="24"/>
                <w:szCs w:val="24"/>
              </w:rPr>
            </w:pPr>
          </w:p>
        </w:tc>
      </w:tr>
      <w:tr w14:paraId="687672EC">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40A07B0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5D7218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CFE2FE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647944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8D128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40AC619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E24517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0A467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E5F454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7C3064">
            <w:pPr>
              <w:widowControl/>
              <w:spacing w:line="280" w:lineRule="exact"/>
              <w:jc w:val="left"/>
              <w:rPr>
                <w:rFonts w:ascii="宋体" w:hAnsi="宋体" w:eastAsia="宋体" w:cs="宋体"/>
                <w:kern w:val="0"/>
                <w:sz w:val="24"/>
                <w:szCs w:val="24"/>
              </w:rPr>
            </w:pPr>
          </w:p>
        </w:tc>
      </w:tr>
      <w:tr w14:paraId="782B3849">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60AB69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1EF621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7BA8E4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5B84A11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1C6E2C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EB0E7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8E609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D6858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3A6526">
            <w:pPr>
              <w:widowControl/>
              <w:spacing w:line="280" w:lineRule="exact"/>
              <w:jc w:val="left"/>
              <w:rPr>
                <w:rFonts w:ascii="宋体" w:hAnsi="宋体" w:eastAsia="宋体" w:cs="宋体"/>
                <w:kern w:val="0"/>
                <w:sz w:val="24"/>
                <w:szCs w:val="24"/>
              </w:rPr>
            </w:pPr>
          </w:p>
        </w:tc>
      </w:tr>
      <w:tr w14:paraId="75B082F2">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50DBD9">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363DBC8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840</w:t>
            </w:r>
          </w:p>
        </w:tc>
        <w:tc>
          <w:tcPr>
            <w:tcW w:w="709" w:type="dxa"/>
            <w:tcBorders>
              <w:top w:val="nil"/>
              <w:left w:val="nil"/>
              <w:bottom w:val="single" w:color="auto" w:sz="4" w:space="0"/>
              <w:right w:val="single" w:color="auto" w:sz="4" w:space="0"/>
            </w:tcBorders>
            <w:shd w:val="clear" w:color="auto" w:fill="auto"/>
            <w:vAlign w:val="center"/>
          </w:tcPr>
          <w:p w14:paraId="2DA1348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840</w:t>
            </w:r>
          </w:p>
        </w:tc>
        <w:tc>
          <w:tcPr>
            <w:tcW w:w="719" w:type="dxa"/>
            <w:tcBorders>
              <w:top w:val="nil"/>
              <w:left w:val="nil"/>
              <w:bottom w:val="single" w:color="auto" w:sz="4" w:space="0"/>
              <w:right w:val="single" w:color="auto" w:sz="4" w:space="0"/>
            </w:tcBorders>
            <w:shd w:val="clear" w:color="auto" w:fill="auto"/>
            <w:vAlign w:val="center"/>
          </w:tcPr>
          <w:p w14:paraId="30268431">
            <w:pPr>
              <w:widowControl/>
              <w:jc w:val="center"/>
              <w:rPr>
                <w:rFonts w:ascii="宋体" w:hAnsi="宋体" w:eastAsia="宋体" w:cs="宋体"/>
                <w:kern w:val="0"/>
                <w:sz w:val="24"/>
                <w:szCs w:val="24"/>
              </w:rPr>
            </w:pPr>
          </w:p>
        </w:tc>
      </w:tr>
      <w:tr w14:paraId="1612146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EC9F9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4BCC318B">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31BBFE9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604</w:t>
            </w:r>
          </w:p>
        </w:tc>
        <w:tc>
          <w:tcPr>
            <w:tcW w:w="709" w:type="dxa"/>
            <w:tcBorders>
              <w:top w:val="nil"/>
              <w:left w:val="nil"/>
              <w:bottom w:val="single" w:color="auto" w:sz="4" w:space="0"/>
              <w:right w:val="single" w:color="auto" w:sz="4" w:space="0"/>
            </w:tcBorders>
            <w:shd w:val="clear" w:color="auto" w:fill="auto"/>
            <w:vAlign w:val="center"/>
          </w:tcPr>
          <w:p w14:paraId="7FDDD13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604</w:t>
            </w:r>
          </w:p>
        </w:tc>
        <w:tc>
          <w:tcPr>
            <w:tcW w:w="719" w:type="dxa"/>
            <w:tcBorders>
              <w:top w:val="nil"/>
              <w:left w:val="nil"/>
              <w:bottom w:val="single" w:color="auto" w:sz="4" w:space="0"/>
              <w:right w:val="single" w:color="auto" w:sz="4" w:space="0"/>
            </w:tcBorders>
            <w:shd w:val="clear" w:color="auto" w:fill="auto"/>
            <w:vAlign w:val="center"/>
          </w:tcPr>
          <w:p w14:paraId="46762E32">
            <w:pPr>
              <w:widowControl/>
              <w:jc w:val="center"/>
              <w:rPr>
                <w:rFonts w:ascii="宋体" w:hAnsi="宋体" w:eastAsia="宋体" w:cs="宋体"/>
                <w:kern w:val="0"/>
                <w:sz w:val="24"/>
                <w:szCs w:val="24"/>
              </w:rPr>
            </w:pPr>
          </w:p>
        </w:tc>
      </w:tr>
    </w:tbl>
    <w:p w14:paraId="3CCF2115">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69FF0965">
      <w:pPr>
        <w:rPr>
          <w:rFonts w:ascii="宋体" w:hAnsi="宋体" w:eastAsia="宋体" w:cs="宋体"/>
          <w:kern w:val="0"/>
          <w:sz w:val="24"/>
          <w:szCs w:val="24"/>
        </w:rPr>
      </w:pPr>
    </w:p>
    <w:p w14:paraId="658D26C8">
      <w:r>
        <w:rPr>
          <w:rFonts w:hint="eastAsia" w:ascii="宋体" w:hAnsi="宋体" w:eastAsia="宋体" w:cs="宋体"/>
          <w:kern w:val="0"/>
          <w:sz w:val="24"/>
          <w:szCs w:val="24"/>
        </w:rPr>
        <w:t>二级单位审核者签名：                     职能部门审核者签名：</w:t>
      </w:r>
    </w:p>
    <w:p w14:paraId="578C17E6"/>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259"/>
        <w:gridCol w:w="1021"/>
        <w:gridCol w:w="1106"/>
        <w:gridCol w:w="425"/>
        <w:gridCol w:w="567"/>
        <w:gridCol w:w="850"/>
        <w:gridCol w:w="851"/>
        <w:gridCol w:w="709"/>
        <w:gridCol w:w="708"/>
        <w:gridCol w:w="709"/>
      </w:tblGrid>
      <w:tr w14:paraId="76D6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10B376DD">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68F5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7C2FB256">
            <w:pPr>
              <w:jc w:val="center"/>
            </w:pPr>
            <w:r>
              <w:rPr>
                <w:rFonts w:hint="eastAsia"/>
                <w:b/>
                <w:bCs/>
              </w:rPr>
              <w:t>一、科研项目</w:t>
            </w:r>
          </w:p>
        </w:tc>
      </w:tr>
      <w:tr w14:paraId="2EFC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8F7050">
            <w:pPr>
              <w:jc w:val="center"/>
              <w:rPr>
                <w:rFonts w:eastAsia="宋体"/>
              </w:rPr>
            </w:pPr>
            <w:r>
              <w:rPr>
                <w:rFonts w:hint="eastAsia"/>
              </w:rPr>
              <w:t>序号</w:t>
            </w:r>
          </w:p>
        </w:tc>
        <w:tc>
          <w:tcPr>
            <w:tcW w:w="2259" w:type="dxa"/>
            <w:tcBorders>
              <w:right w:val="single" w:color="auto" w:sz="4" w:space="0"/>
            </w:tcBorders>
            <w:vAlign w:val="center"/>
          </w:tcPr>
          <w:p w14:paraId="2E6BD011">
            <w:pPr>
              <w:jc w:val="center"/>
            </w:pPr>
            <w:r>
              <w:rPr>
                <w:rFonts w:hint="eastAsia"/>
              </w:rPr>
              <w:t>项目名称</w:t>
            </w:r>
          </w:p>
        </w:tc>
        <w:tc>
          <w:tcPr>
            <w:tcW w:w="1021" w:type="dxa"/>
            <w:tcBorders>
              <w:left w:val="single" w:color="auto" w:sz="4" w:space="0"/>
              <w:right w:val="single" w:color="auto" w:sz="4" w:space="0"/>
            </w:tcBorders>
            <w:vAlign w:val="center"/>
          </w:tcPr>
          <w:p w14:paraId="57425010">
            <w:r>
              <w:rPr>
                <w:rFonts w:hint="eastAsia"/>
              </w:rPr>
              <w:t>批准号</w:t>
            </w:r>
          </w:p>
        </w:tc>
        <w:tc>
          <w:tcPr>
            <w:tcW w:w="1106" w:type="dxa"/>
            <w:tcBorders>
              <w:left w:val="single" w:color="auto" w:sz="4" w:space="0"/>
            </w:tcBorders>
            <w:vAlign w:val="center"/>
          </w:tcPr>
          <w:p w14:paraId="07D061DF">
            <w:pPr>
              <w:jc w:val="center"/>
            </w:pPr>
            <w:r>
              <w:rPr>
                <w:rFonts w:hint="eastAsia"/>
              </w:rPr>
              <w:t>项目</w:t>
            </w:r>
          </w:p>
          <w:p w14:paraId="5E678E8B">
            <w:pPr>
              <w:jc w:val="center"/>
            </w:pPr>
            <w:r>
              <w:rPr>
                <w:rFonts w:hint="eastAsia"/>
              </w:rPr>
              <w:t>来源</w:t>
            </w:r>
          </w:p>
        </w:tc>
        <w:tc>
          <w:tcPr>
            <w:tcW w:w="425" w:type="dxa"/>
            <w:vAlign w:val="center"/>
          </w:tcPr>
          <w:p w14:paraId="135970D7">
            <w:r>
              <w:rPr>
                <w:rFonts w:hint="eastAsia"/>
              </w:rPr>
              <w:t>等级</w:t>
            </w:r>
          </w:p>
        </w:tc>
        <w:tc>
          <w:tcPr>
            <w:tcW w:w="567" w:type="dxa"/>
            <w:vAlign w:val="center"/>
          </w:tcPr>
          <w:p w14:paraId="210A5D36">
            <w:pPr>
              <w:jc w:val="center"/>
            </w:pPr>
            <w:r>
              <w:rPr>
                <w:rFonts w:hint="eastAsia"/>
              </w:rPr>
              <w:t>级别</w:t>
            </w:r>
          </w:p>
        </w:tc>
        <w:tc>
          <w:tcPr>
            <w:tcW w:w="850" w:type="dxa"/>
            <w:vAlign w:val="center"/>
          </w:tcPr>
          <w:p w14:paraId="2CA72A54">
            <w:r>
              <w:rPr>
                <w:rFonts w:hint="eastAsia"/>
              </w:rPr>
              <w:t>立项</w:t>
            </w:r>
          </w:p>
          <w:p w14:paraId="723FC820">
            <w:pPr>
              <w:rPr>
                <w:rFonts w:eastAsia="宋体"/>
              </w:rPr>
            </w:pPr>
            <w:r>
              <w:rPr>
                <w:rFonts w:hint="eastAsia"/>
              </w:rPr>
              <w:t>时间</w:t>
            </w:r>
          </w:p>
        </w:tc>
        <w:tc>
          <w:tcPr>
            <w:tcW w:w="851" w:type="dxa"/>
            <w:vAlign w:val="center"/>
          </w:tcPr>
          <w:p w14:paraId="05E86810">
            <w:pPr>
              <w:jc w:val="center"/>
              <w:rPr>
                <w:rFonts w:eastAsia="宋体"/>
              </w:rPr>
            </w:pPr>
            <w:r>
              <w:rPr>
                <w:rFonts w:hint="eastAsia"/>
              </w:rPr>
              <w:t>立项经费（万元）</w:t>
            </w:r>
          </w:p>
        </w:tc>
        <w:tc>
          <w:tcPr>
            <w:tcW w:w="709" w:type="dxa"/>
            <w:tcBorders>
              <w:right w:val="single" w:color="auto" w:sz="4" w:space="0"/>
            </w:tcBorders>
            <w:vAlign w:val="center"/>
          </w:tcPr>
          <w:p w14:paraId="00A16858">
            <w:r>
              <w:rPr>
                <w:rFonts w:hint="eastAsia"/>
              </w:rPr>
              <w:t>是否</w:t>
            </w:r>
          </w:p>
          <w:p w14:paraId="2115C1A4">
            <w:pPr>
              <w:rPr>
                <w:rFonts w:eastAsia="宋体"/>
              </w:rPr>
            </w:pPr>
            <w:r>
              <w:rPr>
                <w:rFonts w:hint="eastAsia"/>
              </w:rPr>
              <w:t>主持</w:t>
            </w:r>
          </w:p>
        </w:tc>
        <w:tc>
          <w:tcPr>
            <w:tcW w:w="708" w:type="dxa"/>
            <w:tcBorders>
              <w:left w:val="single" w:color="auto" w:sz="4" w:space="0"/>
              <w:right w:val="single" w:color="auto" w:sz="4" w:space="0"/>
            </w:tcBorders>
            <w:vAlign w:val="center"/>
          </w:tcPr>
          <w:p w14:paraId="4CFEF5B2">
            <w:pPr>
              <w:widowControl/>
              <w:jc w:val="left"/>
              <w:rPr>
                <w:rFonts w:eastAsia="宋体"/>
              </w:rPr>
            </w:pPr>
            <w:r>
              <w:rPr>
                <w:rFonts w:hint="eastAsia" w:eastAsia="宋体"/>
              </w:rPr>
              <w:t>是否</w:t>
            </w:r>
          </w:p>
          <w:p w14:paraId="60B8734D">
            <w:pPr>
              <w:widowControl/>
              <w:jc w:val="left"/>
              <w:rPr>
                <w:rFonts w:eastAsia="宋体"/>
              </w:rPr>
            </w:pPr>
            <w:r>
              <w:rPr>
                <w:rFonts w:hint="eastAsia" w:eastAsia="宋体"/>
              </w:rPr>
              <w:t>结项</w:t>
            </w:r>
          </w:p>
        </w:tc>
        <w:tc>
          <w:tcPr>
            <w:tcW w:w="709" w:type="dxa"/>
            <w:tcBorders>
              <w:left w:val="single" w:color="auto" w:sz="4" w:space="0"/>
            </w:tcBorders>
            <w:vAlign w:val="center"/>
          </w:tcPr>
          <w:p w14:paraId="648213F6">
            <w:pPr>
              <w:widowControl/>
              <w:jc w:val="left"/>
              <w:rPr>
                <w:rFonts w:eastAsia="宋体"/>
              </w:rPr>
            </w:pPr>
            <w:r>
              <w:rPr>
                <w:rFonts w:hint="eastAsia" w:eastAsia="宋体"/>
              </w:rPr>
              <w:t>得分</w:t>
            </w:r>
          </w:p>
        </w:tc>
      </w:tr>
      <w:tr w14:paraId="24B2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5AB5FE6"/>
          <w:p w14:paraId="0B5010E8">
            <w:r>
              <w:rPr>
                <w:rFonts w:hint="eastAsia"/>
              </w:rPr>
              <w:t>1</w:t>
            </w:r>
          </w:p>
        </w:tc>
        <w:tc>
          <w:tcPr>
            <w:tcW w:w="2259" w:type="dxa"/>
            <w:tcBorders>
              <w:right w:val="single" w:color="auto" w:sz="4" w:space="0"/>
            </w:tcBorders>
            <w:vAlign w:val="center"/>
          </w:tcPr>
          <w:p w14:paraId="3C6EF744">
            <w:r>
              <w:rPr>
                <w:rFonts w:hint="eastAsia"/>
              </w:rPr>
              <w:t>卓越教师专业发展的理论创新与实践变革研究</w:t>
            </w:r>
          </w:p>
        </w:tc>
        <w:tc>
          <w:tcPr>
            <w:tcW w:w="1021" w:type="dxa"/>
            <w:tcBorders>
              <w:left w:val="single" w:color="auto" w:sz="4" w:space="0"/>
              <w:right w:val="single" w:color="auto" w:sz="4" w:space="0"/>
            </w:tcBorders>
            <w:vAlign w:val="center"/>
          </w:tcPr>
          <w:p w14:paraId="42D65920">
            <w:r>
              <w:rPr>
                <w:rFonts w:hint="eastAsia"/>
              </w:rPr>
              <w:t>2</w:t>
            </w:r>
            <w:r>
              <w:t>017GXJK124</w:t>
            </w:r>
          </w:p>
        </w:tc>
        <w:tc>
          <w:tcPr>
            <w:tcW w:w="1106" w:type="dxa"/>
            <w:tcBorders>
              <w:left w:val="single" w:color="auto" w:sz="4" w:space="0"/>
            </w:tcBorders>
            <w:vAlign w:val="center"/>
          </w:tcPr>
          <w:p w14:paraId="585413D8">
            <w:r>
              <w:rPr>
                <w:rFonts w:hint="eastAsia"/>
              </w:rPr>
              <w:t>广东省教育科学规划办</w:t>
            </w:r>
          </w:p>
        </w:tc>
        <w:tc>
          <w:tcPr>
            <w:tcW w:w="425" w:type="dxa"/>
            <w:vAlign w:val="center"/>
          </w:tcPr>
          <w:p w14:paraId="4D346469">
            <w:r>
              <w:rPr>
                <w:rFonts w:hint="eastAsia"/>
              </w:rPr>
              <w:t>C</w:t>
            </w:r>
            <w:r>
              <w:t>2</w:t>
            </w:r>
          </w:p>
        </w:tc>
        <w:tc>
          <w:tcPr>
            <w:tcW w:w="567" w:type="dxa"/>
            <w:vAlign w:val="center"/>
          </w:tcPr>
          <w:p w14:paraId="5081D4D1">
            <w:r>
              <w:rPr>
                <w:rFonts w:hint="eastAsia"/>
              </w:rPr>
              <w:t>C级</w:t>
            </w:r>
          </w:p>
        </w:tc>
        <w:tc>
          <w:tcPr>
            <w:tcW w:w="850" w:type="dxa"/>
            <w:vAlign w:val="center"/>
          </w:tcPr>
          <w:p w14:paraId="2E3E6394">
            <w:r>
              <w:rPr>
                <w:rFonts w:hint="eastAsia"/>
              </w:rPr>
              <w:t>2</w:t>
            </w:r>
            <w:r>
              <w:t>018</w:t>
            </w:r>
            <w:r>
              <w:rPr>
                <w:rFonts w:hint="eastAsia"/>
              </w:rPr>
              <w:t>年4月</w:t>
            </w:r>
          </w:p>
        </w:tc>
        <w:tc>
          <w:tcPr>
            <w:tcW w:w="851" w:type="dxa"/>
            <w:vAlign w:val="center"/>
          </w:tcPr>
          <w:p w14:paraId="2F414143">
            <w:r>
              <w:rPr>
                <w:rFonts w:hint="eastAsia"/>
              </w:rPr>
              <w:t>2</w:t>
            </w:r>
          </w:p>
        </w:tc>
        <w:tc>
          <w:tcPr>
            <w:tcW w:w="709" w:type="dxa"/>
            <w:tcBorders>
              <w:right w:val="single" w:color="auto" w:sz="4" w:space="0"/>
            </w:tcBorders>
            <w:vAlign w:val="center"/>
          </w:tcPr>
          <w:p w14:paraId="33C04F62">
            <w:r>
              <w:rPr>
                <w:rFonts w:hint="eastAsia"/>
              </w:rPr>
              <w:t>是</w:t>
            </w:r>
          </w:p>
        </w:tc>
        <w:tc>
          <w:tcPr>
            <w:tcW w:w="708" w:type="dxa"/>
            <w:tcBorders>
              <w:left w:val="single" w:color="auto" w:sz="4" w:space="0"/>
              <w:right w:val="single" w:color="auto" w:sz="4" w:space="0"/>
            </w:tcBorders>
            <w:vAlign w:val="center"/>
          </w:tcPr>
          <w:p w14:paraId="093078FE">
            <w:r>
              <w:rPr>
                <w:rFonts w:hint="eastAsia"/>
              </w:rPr>
              <w:t>否</w:t>
            </w:r>
          </w:p>
        </w:tc>
        <w:tc>
          <w:tcPr>
            <w:tcW w:w="709" w:type="dxa"/>
            <w:tcBorders>
              <w:left w:val="single" w:color="auto" w:sz="4" w:space="0"/>
            </w:tcBorders>
            <w:vAlign w:val="center"/>
          </w:tcPr>
          <w:p w14:paraId="54C08507">
            <w:r>
              <w:rPr>
                <w:rFonts w:hint="eastAsia"/>
              </w:rPr>
              <w:t>4</w:t>
            </w:r>
            <w:r>
              <w:t>00</w:t>
            </w:r>
          </w:p>
        </w:tc>
      </w:tr>
      <w:tr w14:paraId="546A6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A5E80EE">
            <w:r>
              <w:rPr>
                <w:rFonts w:hint="eastAsia"/>
              </w:rPr>
              <w:t>2</w:t>
            </w:r>
          </w:p>
        </w:tc>
        <w:tc>
          <w:tcPr>
            <w:tcW w:w="2259" w:type="dxa"/>
            <w:tcBorders>
              <w:right w:val="single" w:color="auto" w:sz="4" w:space="0"/>
            </w:tcBorders>
            <w:vAlign w:val="center"/>
          </w:tcPr>
          <w:p w14:paraId="7E1896C8">
            <w:r>
              <w:rPr>
                <w:rFonts w:hint="eastAsia"/>
              </w:rPr>
              <w:t>面向立德树人的卓越教师专业素养培育</w:t>
            </w:r>
          </w:p>
        </w:tc>
        <w:tc>
          <w:tcPr>
            <w:tcW w:w="1021" w:type="dxa"/>
            <w:tcBorders>
              <w:left w:val="single" w:color="auto" w:sz="4" w:space="0"/>
              <w:right w:val="single" w:color="auto" w:sz="4" w:space="0"/>
            </w:tcBorders>
            <w:vAlign w:val="center"/>
          </w:tcPr>
          <w:p w14:paraId="0C010FD0">
            <w:r>
              <w:rPr>
                <w:rFonts w:hint="eastAsia"/>
              </w:rPr>
              <w:t>Q</w:t>
            </w:r>
            <w:r>
              <w:t>JY20201002</w:t>
            </w:r>
          </w:p>
        </w:tc>
        <w:tc>
          <w:tcPr>
            <w:tcW w:w="1106" w:type="dxa"/>
            <w:tcBorders>
              <w:left w:val="single" w:color="auto" w:sz="4" w:space="0"/>
            </w:tcBorders>
            <w:vAlign w:val="center"/>
          </w:tcPr>
          <w:p w14:paraId="2F2B78B9">
            <w:r>
              <w:rPr>
                <w:rFonts w:hint="eastAsia"/>
              </w:rPr>
              <w:t>海南省教育科学规划办</w:t>
            </w:r>
          </w:p>
        </w:tc>
        <w:tc>
          <w:tcPr>
            <w:tcW w:w="425" w:type="dxa"/>
            <w:vAlign w:val="center"/>
          </w:tcPr>
          <w:p w14:paraId="188756BB">
            <w:r>
              <w:rPr>
                <w:rFonts w:hint="eastAsia"/>
              </w:rPr>
              <w:t>C</w:t>
            </w:r>
            <w:r>
              <w:t>3</w:t>
            </w:r>
          </w:p>
        </w:tc>
        <w:tc>
          <w:tcPr>
            <w:tcW w:w="567" w:type="dxa"/>
            <w:vAlign w:val="center"/>
          </w:tcPr>
          <w:p w14:paraId="3D8CF447">
            <w:r>
              <w:rPr>
                <w:rFonts w:hint="eastAsia"/>
              </w:rPr>
              <w:t>C级</w:t>
            </w:r>
          </w:p>
        </w:tc>
        <w:tc>
          <w:tcPr>
            <w:tcW w:w="850" w:type="dxa"/>
            <w:vAlign w:val="center"/>
          </w:tcPr>
          <w:p w14:paraId="50C29978">
            <w:pPr>
              <w:jc w:val="left"/>
            </w:pPr>
            <w:r>
              <w:rPr>
                <w:rFonts w:hint="eastAsia"/>
              </w:rPr>
              <w:t>2</w:t>
            </w:r>
            <w:r>
              <w:t>020</w:t>
            </w:r>
            <w:r>
              <w:rPr>
                <w:rFonts w:hint="eastAsia"/>
              </w:rPr>
              <w:t>年1</w:t>
            </w:r>
            <w:r>
              <w:t>0</w:t>
            </w:r>
            <w:r>
              <w:rPr>
                <w:rFonts w:hint="eastAsia"/>
              </w:rPr>
              <w:t>月</w:t>
            </w:r>
          </w:p>
        </w:tc>
        <w:tc>
          <w:tcPr>
            <w:tcW w:w="851" w:type="dxa"/>
            <w:vAlign w:val="center"/>
          </w:tcPr>
          <w:p w14:paraId="5F87ACD3">
            <w:r>
              <w:rPr>
                <w:rFonts w:hint="eastAsia"/>
              </w:rPr>
              <w:t>结项</w:t>
            </w:r>
          </w:p>
          <w:p w14:paraId="0D4AA074">
            <w:r>
              <w:rPr>
                <w:rFonts w:hint="eastAsia"/>
              </w:rPr>
              <w:t>奖励</w:t>
            </w:r>
          </w:p>
        </w:tc>
        <w:tc>
          <w:tcPr>
            <w:tcW w:w="709" w:type="dxa"/>
            <w:tcBorders>
              <w:right w:val="single" w:color="auto" w:sz="4" w:space="0"/>
            </w:tcBorders>
            <w:vAlign w:val="center"/>
          </w:tcPr>
          <w:p w14:paraId="5CEADE1F"/>
          <w:p w14:paraId="1A9EBF17">
            <w:r>
              <w:rPr>
                <w:rFonts w:hint="eastAsia"/>
              </w:rPr>
              <w:t>是</w:t>
            </w:r>
          </w:p>
          <w:p w14:paraId="25882BB6"/>
        </w:tc>
        <w:tc>
          <w:tcPr>
            <w:tcW w:w="708" w:type="dxa"/>
            <w:tcBorders>
              <w:left w:val="single" w:color="auto" w:sz="4" w:space="0"/>
              <w:right w:val="single" w:color="auto" w:sz="4" w:space="0"/>
            </w:tcBorders>
            <w:vAlign w:val="center"/>
          </w:tcPr>
          <w:p w14:paraId="4D880A5A">
            <w:r>
              <w:rPr>
                <w:rFonts w:hint="eastAsia"/>
              </w:rPr>
              <w:t>否</w:t>
            </w:r>
          </w:p>
        </w:tc>
        <w:tc>
          <w:tcPr>
            <w:tcW w:w="709" w:type="dxa"/>
            <w:tcBorders>
              <w:left w:val="single" w:color="auto" w:sz="4" w:space="0"/>
            </w:tcBorders>
            <w:vAlign w:val="center"/>
          </w:tcPr>
          <w:p w14:paraId="161CB0E2">
            <w:r>
              <w:rPr>
                <w:rFonts w:hint="eastAsia"/>
              </w:rPr>
              <w:t>1</w:t>
            </w:r>
            <w:r>
              <w:t>00</w:t>
            </w:r>
          </w:p>
        </w:tc>
      </w:tr>
    </w:tbl>
    <w:p w14:paraId="0B39042B">
      <w:r>
        <w:rPr>
          <w:rFonts w:hint="eastAsia"/>
        </w:rPr>
        <w:t>注：人文社科类参考评审文件附件1-4填写，自然科学类参考附件1-5填写，等级按A到E级填写，级别按A1或A2填写。</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5ED19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14:paraId="3B0A8852">
            <w:pPr>
              <w:spacing w:line="240" w:lineRule="exact"/>
              <w:jc w:val="center"/>
            </w:pPr>
            <w:r>
              <w:rPr>
                <w:rFonts w:hint="eastAsia"/>
                <w:b/>
                <w:bCs/>
              </w:rPr>
              <w:t>二、发表学术论文</w:t>
            </w:r>
          </w:p>
        </w:tc>
      </w:tr>
      <w:tr w14:paraId="7B78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1AF7AF4A">
            <w:pPr>
              <w:jc w:val="center"/>
              <w:rPr>
                <w:rFonts w:eastAsia="宋体"/>
              </w:rPr>
            </w:pPr>
            <w:r>
              <w:rPr>
                <w:rFonts w:hint="eastAsia"/>
              </w:rPr>
              <w:t>序号</w:t>
            </w:r>
          </w:p>
        </w:tc>
        <w:tc>
          <w:tcPr>
            <w:tcW w:w="3171" w:type="dxa"/>
            <w:tcBorders>
              <w:left w:val="single" w:color="auto" w:sz="4" w:space="0"/>
            </w:tcBorders>
            <w:vAlign w:val="center"/>
          </w:tcPr>
          <w:p w14:paraId="7C989AD0">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14:paraId="485AC174">
            <w:pPr>
              <w:widowControl/>
              <w:jc w:val="center"/>
              <w:rPr>
                <w:rFonts w:ascii="宋体" w:hAnsi="宋体" w:cs="Arial"/>
                <w:color w:val="000000"/>
                <w:kern w:val="0"/>
                <w:szCs w:val="21"/>
              </w:rPr>
            </w:pPr>
            <w:r>
              <w:rPr>
                <w:rFonts w:hint="eastAsia" w:ascii="宋体" w:hAnsi="宋体" w:cs="Arial"/>
                <w:color w:val="000000"/>
                <w:kern w:val="0"/>
                <w:szCs w:val="21"/>
              </w:rPr>
              <w:t>刊物名称，发表</w:t>
            </w:r>
          </w:p>
          <w:p w14:paraId="00BAD8F1">
            <w:pPr>
              <w:widowControl/>
              <w:jc w:val="center"/>
              <w:rPr>
                <w:rFonts w:eastAsia="宋体"/>
              </w:rPr>
            </w:pPr>
            <w:r>
              <w:rPr>
                <w:rFonts w:hint="eastAsia" w:ascii="宋体" w:hAnsi="宋体" w:cs="Arial"/>
                <w:color w:val="000000"/>
                <w:kern w:val="0"/>
                <w:szCs w:val="21"/>
              </w:rPr>
              <w:t>时间和刊期</w:t>
            </w:r>
          </w:p>
        </w:tc>
        <w:tc>
          <w:tcPr>
            <w:tcW w:w="709" w:type="dxa"/>
            <w:tcBorders>
              <w:left w:val="single" w:color="auto" w:sz="4" w:space="0"/>
            </w:tcBorders>
            <w:vAlign w:val="center"/>
          </w:tcPr>
          <w:p w14:paraId="7A13CB5F">
            <w:pPr>
              <w:widowControl/>
              <w:jc w:val="center"/>
              <w:rPr>
                <w:rFonts w:eastAsia="宋体"/>
              </w:rPr>
            </w:pPr>
            <w:r>
              <w:rPr>
                <w:rFonts w:hint="eastAsia" w:eastAsia="宋体"/>
              </w:rPr>
              <w:t>个人占比</w:t>
            </w:r>
          </w:p>
        </w:tc>
        <w:tc>
          <w:tcPr>
            <w:tcW w:w="709" w:type="dxa"/>
            <w:vAlign w:val="center"/>
          </w:tcPr>
          <w:p w14:paraId="66F2E148">
            <w:pPr>
              <w:widowControl/>
              <w:jc w:val="center"/>
            </w:pPr>
            <w:r>
              <w:rPr>
                <w:rFonts w:hint="eastAsia" w:ascii="宋体" w:hAnsi="宋体" w:cs="Arial"/>
                <w:color w:val="000000"/>
                <w:kern w:val="0"/>
                <w:szCs w:val="21"/>
              </w:rPr>
              <w:t>刊物级别</w:t>
            </w:r>
          </w:p>
        </w:tc>
        <w:tc>
          <w:tcPr>
            <w:tcW w:w="850" w:type="dxa"/>
            <w:vAlign w:val="center"/>
          </w:tcPr>
          <w:p w14:paraId="3999EE50">
            <w:pPr>
              <w:widowControl/>
              <w:jc w:val="center"/>
            </w:pPr>
            <w:r>
              <w:rPr>
                <w:rFonts w:hint="eastAsia"/>
              </w:rPr>
              <w:t>转载</w:t>
            </w:r>
          </w:p>
          <w:p w14:paraId="6E1841BD">
            <w:pPr>
              <w:widowControl/>
              <w:jc w:val="center"/>
              <w:rPr>
                <w:rFonts w:eastAsia="宋体"/>
              </w:rPr>
            </w:pPr>
            <w:r>
              <w:rPr>
                <w:rFonts w:hint="eastAsia"/>
              </w:rPr>
              <w:t>情况</w:t>
            </w:r>
          </w:p>
        </w:tc>
        <w:tc>
          <w:tcPr>
            <w:tcW w:w="1134" w:type="dxa"/>
            <w:tcBorders>
              <w:right w:val="single" w:color="auto" w:sz="4" w:space="0"/>
            </w:tcBorders>
            <w:vAlign w:val="center"/>
          </w:tcPr>
          <w:p w14:paraId="4012CE6E">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1CB625A7">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14:paraId="4B59C0E0">
            <w:pPr>
              <w:widowControl/>
              <w:jc w:val="center"/>
              <w:rPr>
                <w:rFonts w:eastAsia="宋体"/>
              </w:rPr>
            </w:pPr>
            <w:r>
              <w:rPr>
                <w:rFonts w:hint="eastAsia" w:eastAsia="宋体"/>
              </w:rPr>
              <w:t>得分</w:t>
            </w:r>
          </w:p>
        </w:tc>
      </w:tr>
      <w:tr w14:paraId="0447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670475F5">
            <w:pPr>
              <w:jc w:val="center"/>
            </w:pPr>
            <w:r>
              <w:rPr>
                <w:rFonts w:hint="eastAsia"/>
              </w:rPr>
              <w:t>1</w:t>
            </w:r>
          </w:p>
        </w:tc>
        <w:tc>
          <w:tcPr>
            <w:tcW w:w="3171" w:type="dxa"/>
            <w:tcBorders>
              <w:left w:val="single" w:color="auto" w:sz="4" w:space="0"/>
            </w:tcBorders>
          </w:tcPr>
          <w:p w14:paraId="3DC50001">
            <w:pPr>
              <w:jc w:val="left"/>
            </w:pPr>
            <w:r>
              <w:rPr>
                <w:rFonts w:hint="eastAsia" w:asciiTheme="minorEastAsia" w:hAnsiTheme="minorEastAsia"/>
              </w:rPr>
              <w:t>以“教师的转变”为核心的教师专业发展模型研究.</w:t>
            </w:r>
          </w:p>
        </w:tc>
        <w:tc>
          <w:tcPr>
            <w:tcW w:w="1984" w:type="dxa"/>
            <w:tcBorders>
              <w:right w:val="single" w:color="auto" w:sz="4" w:space="0"/>
            </w:tcBorders>
          </w:tcPr>
          <w:p w14:paraId="67645E12">
            <w:pPr>
              <w:widowControl/>
              <w:jc w:val="left"/>
              <w:rPr>
                <w:rFonts w:ascii="宋体" w:hAnsi="宋体" w:eastAsia="宋体"/>
              </w:rPr>
            </w:pPr>
            <w:r>
              <w:rPr>
                <w:rFonts w:hint="eastAsia" w:ascii="宋体" w:hAnsi="宋体" w:eastAsia="宋体"/>
              </w:rPr>
              <w:t>教育发展研究,</w:t>
            </w:r>
          </w:p>
          <w:p w14:paraId="39C34D99">
            <w:pPr>
              <w:widowControl/>
              <w:jc w:val="left"/>
              <w:rPr>
                <w:rFonts w:ascii="宋体" w:hAnsi="宋体" w:eastAsia="宋体"/>
              </w:rPr>
            </w:pPr>
            <w:r>
              <w:rPr>
                <w:rFonts w:hint="eastAsia"/>
              </w:rPr>
              <w:t>2014(18): 80-84.</w:t>
            </w:r>
          </w:p>
        </w:tc>
        <w:tc>
          <w:tcPr>
            <w:tcW w:w="709" w:type="dxa"/>
            <w:tcBorders>
              <w:left w:val="single" w:color="auto" w:sz="4" w:space="0"/>
            </w:tcBorders>
          </w:tcPr>
          <w:p w14:paraId="3CE8C068">
            <w:pPr>
              <w:widowControl/>
              <w:jc w:val="center"/>
            </w:pPr>
            <w:r>
              <w:rPr>
                <w:rFonts w:hint="eastAsia"/>
              </w:rPr>
              <w:t>1</w:t>
            </w:r>
            <w:r>
              <w:t>00%</w:t>
            </w:r>
          </w:p>
        </w:tc>
        <w:tc>
          <w:tcPr>
            <w:tcW w:w="709" w:type="dxa"/>
          </w:tcPr>
          <w:p w14:paraId="2DE3EB44">
            <w:pPr>
              <w:jc w:val="center"/>
              <w:rPr>
                <w:rFonts w:asciiTheme="minorEastAsia" w:hAnsiTheme="minorEastAsia"/>
              </w:rPr>
            </w:pPr>
            <w:r>
              <w:rPr>
                <w:rFonts w:asciiTheme="minorEastAsia" w:hAnsiTheme="minorEastAsia"/>
              </w:rPr>
              <w:t>C</w:t>
            </w:r>
          </w:p>
        </w:tc>
        <w:tc>
          <w:tcPr>
            <w:tcW w:w="850" w:type="dxa"/>
          </w:tcPr>
          <w:p w14:paraId="66DB2D99">
            <w:pPr>
              <w:widowControl/>
              <w:jc w:val="center"/>
            </w:pPr>
          </w:p>
        </w:tc>
        <w:tc>
          <w:tcPr>
            <w:tcW w:w="1134" w:type="dxa"/>
            <w:tcBorders>
              <w:right w:val="single" w:color="auto" w:sz="4" w:space="0"/>
            </w:tcBorders>
          </w:tcPr>
          <w:p w14:paraId="35086834">
            <w:pPr>
              <w:widowControl/>
              <w:jc w:val="center"/>
            </w:pPr>
            <w:r>
              <w:rPr>
                <w:rFonts w:hint="eastAsia"/>
              </w:rPr>
              <w:t>有</w:t>
            </w:r>
          </w:p>
        </w:tc>
        <w:tc>
          <w:tcPr>
            <w:tcW w:w="709" w:type="dxa"/>
            <w:tcBorders>
              <w:right w:val="single" w:color="auto" w:sz="4" w:space="0"/>
            </w:tcBorders>
          </w:tcPr>
          <w:p w14:paraId="10359FC6">
            <w:pPr>
              <w:widowControl/>
              <w:jc w:val="center"/>
            </w:pPr>
            <w:r>
              <w:rPr>
                <w:rFonts w:hint="eastAsia"/>
              </w:rPr>
              <w:t>3</w:t>
            </w:r>
            <w:r>
              <w:t>00</w:t>
            </w:r>
          </w:p>
        </w:tc>
      </w:tr>
      <w:tr w14:paraId="354B1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0AC8C20F">
            <w:pPr>
              <w:jc w:val="center"/>
            </w:pPr>
            <w:r>
              <w:rPr>
                <w:rFonts w:hint="eastAsia"/>
              </w:rPr>
              <w:t>2</w:t>
            </w:r>
          </w:p>
          <w:p w14:paraId="6B7C23E2">
            <w:pPr>
              <w:jc w:val="center"/>
            </w:pPr>
          </w:p>
        </w:tc>
        <w:tc>
          <w:tcPr>
            <w:tcW w:w="3171" w:type="dxa"/>
            <w:tcBorders>
              <w:left w:val="single" w:color="auto" w:sz="4" w:space="0"/>
            </w:tcBorders>
          </w:tcPr>
          <w:p w14:paraId="74F3F11A">
            <w:pPr>
              <w:jc w:val="left"/>
            </w:pPr>
            <w:r>
              <w:rPr>
                <w:rFonts w:hint="eastAsia" w:asciiTheme="minorEastAsia" w:hAnsiTheme="minorEastAsia"/>
              </w:rPr>
              <w:t>国际阅读评估项目研究：中国与国际比较.</w:t>
            </w:r>
          </w:p>
        </w:tc>
        <w:tc>
          <w:tcPr>
            <w:tcW w:w="1984" w:type="dxa"/>
            <w:tcBorders>
              <w:right w:val="single" w:color="auto" w:sz="4" w:space="0"/>
            </w:tcBorders>
          </w:tcPr>
          <w:p w14:paraId="0A72A299">
            <w:pPr>
              <w:widowControl/>
              <w:jc w:val="left"/>
              <w:rPr>
                <w:rFonts w:ascii="宋体" w:hAnsi="宋体" w:eastAsia="宋体"/>
              </w:rPr>
            </w:pPr>
            <w:r>
              <w:rPr>
                <w:rFonts w:hint="eastAsia" w:ascii="宋体" w:hAnsi="宋体" w:eastAsia="宋体"/>
              </w:rPr>
              <w:t>比较教育研究,</w:t>
            </w:r>
          </w:p>
          <w:p w14:paraId="127B7E29">
            <w:pPr>
              <w:widowControl/>
              <w:jc w:val="left"/>
              <w:rPr>
                <w:rFonts w:ascii="宋体" w:hAnsi="宋体" w:eastAsia="宋体"/>
              </w:rPr>
            </w:pPr>
            <w:r>
              <w:rPr>
                <w:rFonts w:hint="eastAsia"/>
              </w:rPr>
              <w:t>2015(10)：106-112.</w:t>
            </w:r>
          </w:p>
        </w:tc>
        <w:tc>
          <w:tcPr>
            <w:tcW w:w="709" w:type="dxa"/>
            <w:tcBorders>
              <w:left w:val="single" w:color="auto" w:sz="4" w:space="0"/>
            </w:tcBorders>
          </w:tcPr>
          <w:p w14:paraId="412978C1">
            <w:pPr>
              <w:widowControl/>
              <w:jc w:val="center"/>
            </w:pPr>
            <w:r>
              <w:t>100%</w:t>
            </w:r>
          </w:p>
        </w:tc>
        <w:tc>
          <w:tcPr>
            <w:tcW w:w="709" w:type="dxa"/>
          </w:tcPr>
          <w:p w14:paraId="45CA9630">
            <w:pPr>
              <w:jc w:val="center"/>
              <w:rPr>
                <w:rFonts w:asciiTheme="minorEastAsia" w:hAnsiTheme="minorEastAsia"/>
              </w:rPr>
            </w:pPr>
            <w:r>
              <w:rPr>
                <w:rFonts w:hint="eastAsia" w:asciiTheme="minorEastAsia" w:hAnsiTheme="minorEastAsia"/>
              </w:rPr>
              <w:t>C</w:t>
            </w:r>
          </w:p>
        </w:tc>
        <w:tc>
          <w:tcPr>
            <w:tcW w:w="850" w:type="dxa"/>
          </w:tcPr>
          <w:p w14:paraId="67DAFE44">
            <w:pPr>
              <w:widowControl/>
            </w:pPr>
          </w:p>
        </w:tc>
        <w:tc>
          <w:tcPr>
            <w:tcW w:w="1134" w:type="dxa"/>
            <w:tcBorders>
              <w:right w:val="single" w:color="auto" w:sz="4" w:space="0"/>
            </w:tcBorders>
          </w:tcPr>
          <w:p w14:paraId="40CFBBD6">
            <w:pPr>
              <w:widowControl/>
              <w:jc w:val="center"/>
            </w:pPr>
            <w:r>
              <w:rPr>
                <w:rFonts w:hint="eastAsia"/>
              </w:rPr>
              <w:t>有</w:t>
            </w:r>
          </w:p>
        </w:tc>
        <w:tc>
          <w:tcPr>
            <w:tcW w:w="709" w:type="dxa"/>
            <w:tcBorders>
              <w:right w:val="single" w:color="auto" w:sz="4" w:space="0"/>
            </w:tcBorders>
          </w:tcPr>
          <w:p w14:paraId="1BF811CC">
            <w:pPr>
              <w:widowControl/>
              <w:jc w:val="center"/>
            </w:pPr>
            <w:r>
              <w:rPr>
                <w:rFonts w:hint="eastAsia"/>
              </w:rPr>
              <w:t>3</w:t>
            </w:r>
            <w:r>
              <w:t>00</w:t>
            </w:r>
          </w:p>
        </w:tc>
      </w:tr>
      <w:tr w14:paraId="12112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3C139427">
            <w:pPr>
              <w:jc w:val="center"/>
            </w:pPr>
            <w:r>
              <w:rPr>
                <w:rFonts w:hint="eastAsia"/>
              </w:rPr>
              <w:t>3</w:t>
            </w:r>
          </w:p>
          <w:p w14:paraId="396154C1">
            <w:pPr>
              <w:jc w:val="center"/>
            </w:pPr>
          </w:p>
        </w:tc>
        <w:tc>
          <w:tcPr>
            <w:tcW w:w="3171" w:type="dxa"/>
            <w:tcBorders>
              <w:left w:val="single" w:color="auto" w:sz="4" w:space="0"/>
            </w:tcBorders>
          </w:tcPr>
          <w:p w14:paraId="5B804E18">
            <w:pPr>
              <w:jc w:val="left"/>
            </w:pPr>
            <w:r>
              <w:rPr>
                <w:rFonts w:hint="eastAsia" w:asciiTheme="minorEastAsia" w:hAnsiTheme="minorEastAsia"/>
              </w:rPr>
              <w:t>跨越理论与实践的鸿沟——基于卓越教师的专业发展模型分析.</w:t>
            </w:r>
          </w:p>
        </w:tc>
        <w:tc>
          <w:tcPr>
            <w:tcW w:w="1984" w:type="dxa"/>
            <w:tcBorders>
              <w:right w:val="single" w:color="auto" w:sz="4" w:space="0"/>
            </w:tcBorders>
          </w:tcPr>
          <w:p w14:paraId="2D8778AC">
            <w:pPr>
              <w:widowControl/>
              <w:jc w:val="left"/>
              <w:rPr>
                <w:rFonts w:ascii="宋体" w:hAnsi="宋体" w:eastAsia="宋体"/>
              </w:rPr>
            </w:pPr>
            <w:r>
              <w:rPr>
                <w:rFonts w:hint="eastAsia" w:ascii="宋体" w:hAnsi="宋体" w:eastAsia="宋体"/>
              </w:rPr>
              <w:t>全球教育展望,</w:t>
            </w:r>
          </w:p>
          <w:p w14:paraId="66DE77F5">
            <w:pPr>
              <w:widowControl/>
              <w:jc w:val="left"/>
              <w:rPr>
                <w:rFonts w:eastAsia="宋体" w:cstheme="minorHAnsi"/>
              </w:rPr>
            </w:pPr>
            <w:r>
              <w:rPr>
                <w:rFonts w:eastAsia="宋体" w:cstheme="minorHAnsi"/>
              </w:rPr>
              <w:t>2016(1):39-47.</w:t>
            </w:r>
          </w:p>
        </w:tc>
        <w:tc>
          <w:tcPr>
            <w:tcW w:w="709" w:type="dxa"/>
            <w:tcBorders>
              <w:left w:val="single" w:color="auto" w:sz="4" w:space="0"/>
            </w:tcBorders>
          </w:tcPr>
          <w:p w14:paraId="5C977C65">
            <w:pPr>
              <w:widowControl/>
              <w:jc w:val="center"/>
            </w:pPr>
            <w:r>
              <w:t>100%</w:t>
            </w:r>
          </w:p>
        </w:tc>
        <w:tc>
          <w:tcPr>
            <w:tcW w:w="709" w:type="dxa"/>
          </w:tcPr>
          <w:p w14:paraId="5423E33E">
            <w:pPr>
              <w:jc w:val="center"/>
              <w:rPr>
                <w:rFonts w:asciiTheme="minorEastAsia" w:hAnsiTheme="minorEastAsia"/>
              </w:rPr>
            </w:pPr>
            <w:r>
              <w:rPr>
                <w:rFonts w:asciiTheme="minorEastAsia" w:hAnsiTheme="minorEastAsia"/>
              </w:rPr>
              <w:t>D</w:t>
            </w:r>
          </w:p>
        </w:tc>
        <w:tc>
          <w:tcPr>
            <w:tcW w:w="850" w:type="dxa"/>
          </w:tcPr>
          <w:p w14:paraId="36E636B5">
            <w:pPr>
              <w:widowControl/>
            </w:pPr>
          </w:p>
        </w:tc>
        <w:tc>
          <w:tcPr>
            <w:tcW w:w="1134" w:type="dxa"/>
            <w:tcBorders>
              <w:right w:val="single" w:color="auto" w:sz="4" w:space="0"/>
            </w:tcBorders>
          </w:tcPr>
          <w:p w14:paraId="354E65D2">
            <w:pPr>
              <w:widowControl/>
              <w:jc w:val="center"/>
            </w:pPr>
            <w:r>
              <w:rPr>
                <w:rFonts w:hint="eastAsia"/>
              </w:rPr>
              <w:t>有</w:t>
            </w:r>
          </w:p>
        </w:tc>
        <w:tc>
          <w:tcPr>
            <w:tcW w:w="709" w:type="dxa"/>
            <w:tcBorders>
              <w:right w:val="single" w:color="auto" w:sz="4" w:space="0"/>
            </w:tcBorders>
          </w:tcPr>
          <w:p w14:paraId="2E4B22C9">
            <w:pPr>
              <w:widowControl/>
              <w:jc w:val="center"/>
            </w:pPr>
            <w:r>
              <w:t>160</w:t>
            </w:r>
          </w:p>
        </w:tc>
      </w:tr>
      <w:tr w14:paraId="09DD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14:paraId="4B812857">
            <w:pPr>
              <w:jc w:val="center"/>
            </w:pPr>
            <w:r>
              <w:rPr>
                <w:rFonts w:hint="eastAsia"/>
              </w:rPr>
              <w:t>4</w:t>
            </w:r>
          </w:p>
          <w:p w14:paraId="0DAE3437">
            <w:pPr>
              <w:jc w:val="center"/>
            </w:pPr>
          </w:p>
        </w:tc>
        <w:tc>
          <w:tcPr>
            <w:tcW w:w="3171" w:type="dxa"/>
            <w:tcBorders>
              <w:left w:val="single" w:color="auto" w:sz="4" w:space="0"/>
            </w:tcBorders>
          </w:tcPr>
          <w:p w14:paraId="68A2FEB6">
            <w:pPr>
              <w:jc w:val="left"/>
            </w:pPr>
            <w:r>
              <w:rPr>
                <w:rFonts w:hint="eastAsia"/>
              </w:rPr>
              <w:t>实践导向下美国教师教育课程探索.</w:t>
            </w:r>
          </w:p>
        </w:tc>
        <w:tc>
          <w:tcPr>
            <w:tcW w:w="1984" w:type="dxa"/>
            <w:tcBorders>
              <w:right w:val="single" w:color="auto" w:sz="4" w:space="0"/>
            </w:tcBorders>
          </w:tcPr>
          <w:p w14:paraId="240163BE">
            <w:pPr>
              <w:widowControl/>
              <w:jc w:val="left"/>
            </w:pPr>
            <w:r>
              <w:rPr>
                <w:rFonts w:hint="eastAsia"/>
              </w:rPr>
              <w:t>高教发展与评估</w:t>
            </w:r>
            <w:r>
              <w:t>,</w:t>
            </w:r>
          </w:p>
          <w:p w14:paraId="61349C66">
            <w:pPr>
              <w:widowControl/>
              <w:jc w:val="left"/>
              <w:rPr>
                <w:rFonts w:ascii="宋体" w:hAnsi="宋体" w:eastAsia="宋体"/>
              </w:rPr>
            </w:pPr>
            <w:r>
              <w:rPr>
                <w:rFonts w:hint="eastAsia"/>
              </w:rPr>
              <w:t>2017(1):97-103.</w:t>
            </w:r>
          </w:p>
        </w:tc>
        <w:tc>
          <w:tcPr>
            <w:tcW w:w="709" w:type="dxa"/>
            <w:tcBorders>
              <w:left w:val="single" w:color="auto" w:sz="4" w:space="0"/>
            </w:tcBorders>
          </w:tcPr>
          <w:p w14:paraId="13274FF6">
            <w:pPr>
              <w:widowControl/>
              <w:jc w:val="center"/>
            </w:pPr>
            <w:r>
              <w:t>100%</w:t>
            </w:r>
          </w:p>
        </w:tc>
        <w:tc>
          <w:tcPr>
            <w:tcW w:w="709" w:type="dxa"/>
          </w:tcPr>
          <w:p w14:paraId="4E2C3388">
            <w:pPr>
              <w:jc w:val="center"/>
              <w:rPr>
                <w:rFonts w:asciiTheme="minorEastAsia" w:hAnsiTheme="minorEastAsia"/>
              </w:rPr>
            </w:pPr>
            <w:r>
              <w:rPr>
                <w:rFonts w:asciiTheme="minorEastAsia" w:hAnsiTheme="minorEastAsia"/>
              </w:rPr>
              <w:t>D</w:t>
            </w:r>
          </w:p>
        </w:tc>
        <w:tc>
          <w:tcPr>
            <w:tcW w:w="850" w:type="dxa"/>
          </w:tcPr>
          <w:p w14:paraId="011ED351">
            <w:pPr>
              <w:widowControl/>
            </w:pPr>
            <w:r>
              <w:rPr>
                <w:rFonts w:hint="eastAsia"/>
              </w:rPr>
              <w:t>人大复印资料转载</w:t>
            </w:r>
          </w:p>
        </w:tc>
        <w:tc>
          <w:tcPr>
            <w:tcW w:w="1134" w:type="dxa"/>
            <w:tcBorders>
              <w:right w:val="single" w:color="auto" w:sz="4" w:space="0"/>
            </w:tcBorders>
          </w:tcPr>
          <w:p w14:paraId="4B868FDA">
            <w:pPr>
              <w:widowControl/>
              <w:jc w:val="center"/>
            </w:pPr>
            <w:r>
              <w:rPr>
                <w:rFonts w:hint="eastAsia"/>
              </w:rPr>
              <w:t>有</w:t>
            </w:r>
          </w:p>
        </w:tc>
        <w:tc>
          <w:tcPr>
            <w:tcW w:w="709" w:type="dxa"/>
            <w:tcBorders>
              <w:right w:val="single" w:color="auto" w:sz="4" w:space="0"/>
            </w:tcBorders>
          </w:tcPr>
          <w:p w14:paraId="2EB82706">
            <w:pPr>
              <w:widowControl/>
              <w:jc w:val="center"/>
            </w:pPr>
            <w:r>
              <w:rPr>
                <w:rFonts w:hint="eastAsia"/>
              </w:rPr>
              <w:t>1</w:t>
            </w:r>
            <w:r>
              <w:t>60</w:t>
            </w:r>
          </w:p>
        </w:tc>
      </w:tr>
      <w:tr w14:paraId="0D82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5DBA28C9">
            <w:pPr>
              <w:jc w:val="center"/>
            </w:pPr>
            <w:r>
              <w:rPr>
                <w:rFonts w:hint="eastAsia"/>
              </w:rPr>
              <w:t>5</w:t>
            </w:r>
          </w:p>
          <w:p w14:paraId="4991FDE7">
            <w:pPr>
              <w:jc w:val="center"/>
            </w:pPr>
          </w:p>
        </w:tc>
        <w:tc>
          <w:tcPr>
            <w:tcW w:w="3171" w:type="dxa"/>
            <w:tcBorders>
              <w:left w:val="single" w:color="auto" w:sz="4" w:space="0"/>
            </w:tcBorders>
          </w:tcPr>
          <w:p w14:paraId="564E4A41">
            <w:pPr>
              <w:jc w:val="left"/>
              <w:rPr>
                <w:rFonts w:asciiTheme="minorEastAsia" w:hAnsiTheme="minorEastAsia"/>
              </w:rPr>
            </w:pPr>
            <w:r>
              <w:rPr>
                <w:rFonts w:hint="eastAsia" w:asciiTheme="minorEastAsia" w:hAnsiTheme="minorEastAsia"/>
              </w:rPr>
              <w:t>论卓越教师评价标准体系的建构——来自香港行政长官卓越教学奖的经验.</w:t>
            </w:r>
          </w:p>
        </w:tc>
        <w:tc>
          <w:tcPr>
            <w:tcW w:w="1984" w:type="dxa"/>
            <w:tcBorders>
              <w:right w:val="single" w:color="auto" w:sz="4" w:space="0"/>
            </w:tcBorders>
          </w:tcPr>
          <w:p w14:paraId="1AB4A78C">
            <w:pPr>
              <w:widowControl/>
              <w:jc w:val="left"/>
              <w:rPr>
                <w:rFonts w:ascii="宋体" w:hAnsi="宋体" w:eastAsia="宋体"/>
              </w:rPr>
            </w:pPr>
            <w:r>
              <w:rPr>
                <w:rFonts w:hint="eastAsia" w:ascii="宋体" w:hAnsi="宋体" w:eastAsia="宋体"/>
              </w:rPr>
              <w:t>教育理论与实践,</w:t>
            </w:r>
          </w:p>
          <w:p w14:paraId="7E04392C">
            <w:pPr>
              <w:widowControl/>
              <w:jc w:val="left"/>
              <w:rPr>
                <w:rFonts w:eastAsia="宋体" w:cstheme="minorHAnsi"/>
              </w:rPr>
            </w:pPr>
            <w:r>
              <w:rPr>
                <w:rFonts w:eastAsia="宋体" w:cstheme="minorHAnsi"/>
              </w:rPr>
              <w:t>2016(3):28-30.</w:t>
            </w:r>
          </w:p>
        </w:tc>
        <w:tc>
          <w:tcPr>
            <w:tcW w:w="709" w:type="dxa"/>
            <w:tcBorders>
              <w:left w:val="single" w:color="auto" w:sz="4" w:space="0"/>
            </w:tcBorders>
          </w:tcPr>
          <w:p w14:paraId="3F07EDF3">
            <w:pPr>
              <w:widowControl/>
              <w:jc w:val="center"/>
            </w:pPr>
            <w:r>
              <w:t>100%</w:t>
            </w:r>
          </w:p>
        </w:tc>
        <w:tc>
          <w:tcPr>
            <w:tcW w:w="709" w:type="dxa"/>
          </w:tcPr>
          <w:p w14:paraId="76BCD55D">
            <w:pPr>
              <w:jc w:val="center"/>
              <w:rPr>
                <w:rFonts w:asciiTheme="minorEastAsia" w:hAnsiTheme="minorEastAsia"/>
              </w:rPr>
            </w:pPr>
            <w:r>
              <w:rPr>
                <w:rFonts w:hint="eastAsia" w:asciiTheme="minorEastAsia" w:hAnsiTheme="minorEastAsia"/>
              </w:rPr>
              <w:t>E</w:t>
            </w:r>
          </w:p>
        </w:tc>
        <w:tc>
          <w:tcPr>
            <w:tcW w:w="850" w:type="dxa"/>
          </w:tcPr>
          <w:p w14:paraId="2C039700">
            <w:pPr>
              <w:widowControl/>
            </w:pPr>
          </w:p>
        </w:tc>
        <w:tc>
          <w:tcPr>
            <w:tcW w:w="1134" w:type="dxa"/>
            <w:tcBorders>
              <w:right w:val="single" w:color="auto" w:sz="4" w:space="0"/>
            </w:tcBorders>
          </w:tcPr>
          <w:p w14:paraId="2B5DB52E">
            <w:pPr>
              <w:widowControl/>
              <w:jc w:val="center"/>
            </w:pPr>
            <w:r>
              <w:rPr>
                <w:rFonts w:hint="eastAsia"/>
              </w:rPr>
              <w:t>有</w:t>
            </w:r>
          </w:p>
        </w:tc>
        <w:tc>
          <w:tcPr>
            <w:tcW w:w="709" w:type="dxa"/>
            <w:tcBorders>
              <w:right w:val="single" w:color="auto" w:sz="4" w:space="0"/>
            </w:tcBorders>
          </w:tcPr>
          <w:p w14:paraId="6B6354AD">
            <w:pPr>
              <w:widowControl/>
              <w:jc w:val="center"/>
            </w:pPr>
            <w:r>
              <w:rPr>
                <w:rFonts w:hint="eastAsia"/>
              </w:rPr>
              <w:t>8</w:t>
            </w:r>
            <w:r>
              <w:t>0</w:t>
            </w:r>
          </w:p>
        </w:tc>
      </w:tr>
      <w:tr w14:paraId="69117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5AC94A44">
            <w:pPr>
              <w:jc w:val="center"/>
            </w:pPr>
            <w:r>
              <w:rPr>
                <w:rFonts w:hint="eastAsia"/>
              </w:rPr>
              <w:t>6</w:t>
            </w:r>
          </w:p>
          <w:p w14:paraId="4ABC8967">
            <w:pPr>
              <w:jc w:val="center"/>
            </w:pPr>
          </w:p>
        </w:tc>
        <w:tc>
          <w:tcPr>
            <w:tcW w:w="3171" w:type="dxa"/>
            <w:tcBorders>
              <w:left w:val="single" w:color="auto" w:sz="4" w:space="0"/>
            </w:tcBorders>
          </w:tcPr>
          <w:p w14:paraId="39B56258">
            <w:pPr>
              <w:jc w:val="left"/>
            </w:pPr>
            <w:r>
              <w:rPr>
                <w:rFonts w:hint="eastAsia" w:asciiTheme="minorEastAsia" w:hAnsiTheme="minorEastAsia"/>
              </w:rPr>
              <w:t>中美卓越教师评价标准比较研究.</w:t>
            </w:r>
          </w:p>
        </w:tc>
        <w:tc>
          <w:tcPr>
            <w:tcW w:w="1984" w:type="dxa"/>
            <w:tcBorders>
              <w:right w:val="single" w:color="auto" w:sz="4" w:space="0"/>
            </w:tcBorders>
          </w:tcPr>
          <w:p w14:paraId="4285AC90">
            <w:pPr>
              <w:widowControl/>
              <w:jc w:val="left"/>
              <w:rPr>
                <w:rFonts w:ascii="宋体" w:hAnsi="宋体" w:eastAsia="宋体"/>
              </w:rPr>
            </w:pPr>
            <w:r>
              <w:rPr>
                <w:rFonts w:hint="eastAsia" w:ascii="宋体" w:hAnsi="宋体" w:eastAsia="宋体"/>
              </w:rPr>
              <w:t>外国中小学教育,</w:t>
            </w:r>
          </w:p>
          <w:p w14:paraId="53DF098A">
            <w:pPr>
              <w:widowControl/>
              <w:jc w:val="left"/>
              <w:rPr>
                <w:rFonts w:eastAsia="宋体" w:cstheme="minorHAnsi"/>
              </w:rPr>
            </w:pPr>
            <w:r>
              <w:rPr>
                <w:rFonts w:eastAsia="宋体" w:cstheme="minorHAnsi"/>
              </w:rPr>
              <w:t>2015(9):56-60.</w:t>
            </w:r>
          </w:p>
        </w:tc>
        <w:tc>
          <w:tcPr>
            <w:tcW w:w="709" w:type="dxa"/>
            <w:tcBorders>
              <w:left w:val="single" w:color="auto" w:sz="4" w:space="0"/>
            </w:tcBorders>
          </w:tcPr>
          <w:p w14:paraId="22DFFC2C">
            <w:pPr>
              <w:widowControl/>
              <w:jc w:val="center"/>
            </w:pPr>
            <w:r>
              <w:t>100%</w:t>
            </w:r>
          </w:p>
        </w:tc>
        <w:tc>
          <w:tcPr>
            <w:tcW w:w="709" w:type="dxa"/>
          </w:tcPr>
          <w:p w14:paraId="388E322A">
            <w:pPr>
              <w:jc w:val="center"/>
              <w:rPr>
                <w:rFonts w:asciiTheme="minorEastAsia" w:hAnsiTheme="minorEastAsia"/>
              </w:rPr>
            </w:pPr>
            <w:r>
              <w:rPr>
                <w:rFonts w:asciiTheme="minorEastAsia" w:hAnsiTheme="minorEastAsia"/>
              </w:rPr>
              <w:t>E</w:t>
            </w:r>
          </w:p>
        </w:tc>
        <w:tc>
          <w:tcPr>
            <w:tcW w:w="850" w:type="dxa"/>
          </w:tcPr>
          <w:p w14:paraId="550994B9">
            <w:pPr>
              <w:widowControl/>
            </w:pPr>
          </w:p>
        </w:tc>
        <w:tc>
          <w:tcPr>
            <w:tcW w:w="1134" w:type="dxa"/>
            <w:tcBorders>
              <w:right w:val="single" w:color="auto" w:sz="4" w:space="0"/>
            </w:tcBorders>
          </w:tcPr>
          <w:p w14:paraId="39E13661">
            <w:pPr>
              <w:widowControl/>
              <w:jc w:val="center"/>
            </w:pPr>
            <w:r>
              <w:rPr>
                <w:rFonts w:hint="eastAsia"/>
              </w:rPr>
              <w:t>有</w:t>
            </w:r>
          </w:p>
        </w:tc>
        <w:tc>
          <w:tcPr>
            <w:tcW w:w="709" w:type="dxa"/>
            <w:tcBorders>
              <w:right w:val="single" w:color="auto" w:sz="4" w:space="0"/>
            </w:tcBorders>
          </w:tcPr>
          <w:p w14:paraId="02F1DD3C">
            <w:pPr>
              <w:widowControl/>
              <w:jc w:val="center"/>
            </w:pPr>
            <w:r>
              <w:rPr>
                <w:rFonts w:hint="eastAsia"/>
              </w:rPr>
              <w:t>8</w:t>
            </w:r>
            <w:r>
              <w:t>0</w:t>
            </w:r>
          </w:p>
        </w:tc>
      </w:tr>
      <w:tr w14:paraId="1B89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57F4C601">
            <w:r>
              <w:rPr>
                <w:rFonts w:hint="eastAsia"/>
              </w:rPr>
              <w:t>7</w:t>
            </w:r>
          </w:p>
          <w:p w14:paraId="3D41BB31"/>
        </w:tc>
        <w:tc>
          <w:tcPr>
            <w:tcW w:w="3171" w:type="dxa"/>
            <w:tcBorders>
              <w:left w:val="single" w:color="auto" w:sz="4" w:space="0"/>
            </w:tcBorders>
          </w:tcPr>
          <w:p w14:paraId="1572F0CC">
            <w:pPr>
              <w:jc w:val="left"/>
            </w:pPr>
            <w:r>
              <w:rPr>
                <w:rFonts w:hint="eastAsia" w:asciiTheme="minorEastAsia" w:hAnsiTheme="minorEastAsia"/>
              </w:rPr>
              <w:t>促进学生高层次阅读能力的发展——基于粤港卓越教师课堂提问的分析.</w:t>
            </w:r>
          </w:p>
        </w:tc>
        <w:tc>
          <w:tcPr>
            <w:tcW w:w="1984" w:type="dxa"/>
            <w:tcBorders>
              <w:right w:val="single" w:color="auto" w:sz="4" w:space="0"/>
            </w:tcBorders>
          </w:tcPr>
          <w:p w14:paraId="42E64B29">
            <w:pPr>
              <w:widowControl/>
              <w:jc w:val="left"/>
              <w:rPr>
                <w:rFonts w:ascii="宋体" w:hAnsi="宋体" w:eastAsia="宋体"/>
              </w:rPr>
            </w:pPr>
            <w:r>
              <w:rPr>
                <w:rFonts w:hint="eastAsia" w:ascii="宋体" w:hAnsi="宋体" w:eastAsia="宋体"/>
              </w:rPr>
              <w:t>上海教育科研,</w:t>
            </w:r>
          </w:p>
          <w:p w14:paraId="64692AE7">
            <w:pPr>
              <w:widowControl/>
              <w:jc w:val="left"/>
              <w:rPr>
                <w:rFonts w:eastAsia="宋体" w:cstheme="minorHAnsi"/>
              </w:rPr>
            </w:pPr>
            <w:r>
              <w:rPr>
                <w:rFonts w:eastAsia="宋体" w:cstheme="minorHAnsi"/>
              </w:rPr>
              <w:t>2015(9):50-52.</w:t>
            </w:r>
          </w:p>
        </w:tc>
        <w:tc>
          <w:tcPr>
            <w:tcW w:w="709" w:type="dxa"/>
            <w:tcBorders>
              <w:left w:val="single" w:color="auto" w:sz="4" w:space="0"/>
            </w:tcBorders>
          </w:tcPr>
          <w:p w14:paraId="1DCB7119">
            <w:pPr>
              <w:widowControl/>
            </w:pPr>
            <w:r>
              <w:t>100%</w:t>
            </w:r>
          </w:p>
        </w:tc>
        <w:tc>
          <w:tcPr>
            <w:tcW w:w="709" w:type="dxa"/>
          </w:tcPr>
          <w:p w14:paraId="27811B38">
            <w:pPr>
              <w:jc w:val="center"/>
              <w:rPr>
                <w:rFonts w:asciiTheme="minorEastAsia" w:hAnsiTheme="minorEastAsia"/>
              </w:rPr>
            </w:pPr>
            <w:r>
              <w:rPr>
                <w:rFonts w:hint="eastAsia" w:asciiTheme="minorEastAsia" w:hAnsiTheme="minorEastAsia"/>
              </w:rPr>
              <w:t>E</w:t>
            </w:r>
          </w:p>
        </w:tc>
        <w:tc>
          <w:tcPr>
            <w:tcW w:w="850" w:type="dxa"/>
          </w:tcPr>
          <w:p w14:paraId="10324AFC">
            <w:pPr>
              <w:widowControl/>
            </w:pPr>
          </w:p>
        </w:tc>
        <w:tc>
          <w:tcPr>
            <w:tcW w:w="1134" w:type="dxa"/>
            <w:tcBorders>
              <w:right w:val="single" w:color="auto" w:sz="4" w:space="0"/>
            </w:tcBorders>
          </w:tcPr>
          <w:p w14:paraId="6532F28A">
            <w:pPr>
              <w:widowControl/>
              <w:jc w:val="center"/>
            </w:pPr>
            <w:r>
              <w:rPr>
                <w:rFonts w:hint="eastAsia"/>
              </w:rPr>
              <w:t>有</w:t>
            </w:r>
          </w:p>
        </w:tc>
        <w:tc>
          <w:tcPr>
            <w:tcW w:w="709" w:type="dxa"/>
            <w:tcBorders>
              <w:right w:val="single" w:color="auto" w:sz="4" w:space="0"/>
            </w:tcBorders>
          </w:tcPr>
          <w:p w14:paraId="7A259ABC">
            <w:pPr>
              <w:widowControl/>
              <w:jc w:val="center"/>
            </w:pPr>
            <w:r>
              <w:rPr>
                <w:rFonts w:hint="eastAsia"/>
              </w:rPr>
              <w:t>8</w:t>
            </w:r>
            <w:r>
              <w:t>0</w:t>
            </w:r>
          </w:p>
        </w:tc>
      </w:tr>
      <w:tr w14:paraId="414C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5085C8D1">
            <w:r>
              <w:rPr>
                <w:rFonts w:hint="eastAsia"/>
              </w:rPr>
              <w:t>8</w:t>
            </w:r>
          </w:p>
          <w:p w14:paraId="56C8A0BB"/>
        </w:tc>
        <w:tc>
          <w:tcPr>
            <w:tcW w:w="3171" w:type="dxa"/>
            <w:tcBorders>
              <w:left w:val="single" w:color="auto" w:sz="4" w:space="0"/>
            </w:tcBorders>
          </w:tcPr>
          <w:p w14:paraId="04E931BF">
            <w:pPr>
              <w:jc w:val="left"/>
            </w:pPr>
            <w:r>
              <w:rPr>
                <w:rFonts w:hint="eastAsia" w:asciiTheme="minorEastAsia" w:hAnsiTheme="minorEastAsia"/>
              </w:rPr>
              <w:t>PISA阅读素养评估及其对我国阅读课程改革的启示.</w:t>
            </w:r>
          </w:p>
        </w:tc>
        <w:tc>
          <w:tcPr>
            <w:tcW w:w="1984" w:type="dxa"/>
            <w:tcBorders>
              <w:right w:val="single" w:color="auto" w:sz="4" w:space="0"/>
            </w:tcBorders>
          </w:tcPr>
          <w:p w14:paraId="2DEE829A">
            <w:pPr>
              <w:widowControl/>
              <w:jc w:val="left"/>
              <w:rPr>
                <w:rFonts w:ascii="宋体" w:hAnsi="宋体" w:eastAsia="宋体"/>
              </w:rPr>
            </w:pPr>
            <w:r>
              <w:rPr>
                <w:rFonts w:hint="eastAsia" w:ascii="宋体" w:hAnsi="宋体" w:eastAsia="宋体"/>
              </w:rPr>
              <w:t>教育理论与实践,</w:t>
            </w:r>
          </w:p>
          <w:p w14:paraId="2A5BEE8A">
            <w:pPr>
              <w:widowControl/>
              <w:jc w:val="left"/>
              <w:rPr>
                <w:rFonts w:eastAsia="宋体" w:cstheme="minorHAnsi"/>
              </w:rPr>
            </w:pPr>
            <w:r>
              <w:rPr>
                <w:rFonts w:eastAsia="宋体" w:cstheme="minorHAnsi"/>
              </w:rPr>
              <w:t>2015(8):15-17.</w:t>
            </w:r>
          </w:p>
        </w:tc>
        <w:tc>
          <w:tcPr>
            <w:tcW w:w="709" w:type="dxa"/>
            <w:tcBorders>
              <w:left w:val="single" w:color="auto" w:sz="4" w:space="0"/>
            </w:tcBorders>
          </w:tcPr>
          <w:p w14:paraId="616EE15D">
            <w:pPr>
              <w:widowControl/>
            </w:pPr>
            <w:r>
              <w:t>100%</w:t>
            </w:r>
          </w:p>
        </w:tc>
        <w:tc>
          <w:tcPr>
            <w:tcW w:w="709" w:type="dxa"/>
          </w:tcPr>
          <w:p w14:paraId="31E44518">
            <w:pPr>
              <w:jc w:val="center"/>
              <w:rPr>
                <w:rFonts w:asciiTheme="minorEastAsia" w:hAnsiTheme="minorEastAsia"/>
              </w:rPr>
            </w:pPr>
            <w:r>
              <w:rPr>
                <w:rFonts w:hint="eastAsia" w:asciiTheme="minorEastAsia" w:hAnsiTheme="minorEastAsia"/>
              </w:rPr>
              <w:t>E</w:t>
            </w:r>
          </w:p>
        </w:tc>
        <w:tc>
          <w:tcPr>
            <w:tcW w:w="850" w:type="dxa"/>
          </w:tcPr>
          <w:p w14:paraId="15CE3B16">
            <w:pPr>
              <w:widowControl/>
            </w:pPr>
          </w:p>
        </w:tc>
        <w:tc>
          <w:tcPr>
            <w:tcW w:w="1134" w:type="dxa"/>
            <w:tcBorders>
              <w:right w:val="single" w:color="auto" w:sz="4" w:space="0"/>
            </w:tcBorders>
          </w:tcPr>
          <w:p w14:paraId="330F9258">
            <w:pPr>
              <w:widowControl/>
              <w:jc w:val="center"/>
            </w:pPr>
            <w:r>
              <w:rPr>
                <w:rFonts w:hint="eastAsia"/>
              </w:rPr>
              <w:t>有</w:t>
            </w:r>
          </w:p>
        </w:tc>
        <w:tc>
          <w:tcPr>
            <w:tcW w:w="709" w:type="dxa"/>
            <w:tcBorders>
              <w:right w:val="single" w:color="auto" w:sz="4" w:space="0"/>
            </w:tcBorders>
          </w:tcPr>
          <w:p w14:paraId="188CE528">
            <w:pPr>
              <w:widowControl/>
              <w:jc w:val="center"/>
            </w:pPr>
            <w:r>
              <w:rPr>
                <w:rFonts w:hint="eastAsia"/>
              </w:rPr>
              <w:t>8</w:t>
            </w:r>
            <w:r>
              <w:t>0</w:t>
            </w:r>
          </w:p>
        </w:tc>
      </w:tr>
      <w:tr w14:paraId="6138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0A37B6D8">
            <w:r>
              <w:rPr>
                <w:rFonts w:hint="eastAsia"/>
              </w:rPr>
              <w:t>9</w:t>
            </w:r>
          </w:p>
        </w:tc>
        <w:tc>
          <w:tcPr>
            <w:tcW w:w="3171" w:type="dxa"/>
            <w:tcBorders>
              <w:left w:val="single" w:color="auto" w:sz="4" w:space="0"/>
            </w:tcBorders>
          </w:tcPr>
          <w:p w14:paraId="352CD1EC">
            <w:r>
              <w:rPr>
                <w:rFonts w:hint="eastAsia" w:asciiTheme="minorEastAsia" w:hAnsiTheme="minorEastAsia"/>
              </w:rPr>
              <w:t>探索卓越教师专业发展的成功之道.</w:t>
            </w:r>
          </w:p>
        </w:tc>
        <w:tc>
          <w:tcPr>
            <w:tcW w:w="1984" w:type="dxa"/>
            <w:tcBorders>
              <w:right w:val="single" w:color="auto" w:sz="4" w:space="0"/>
            </w:tcBorders>
          </w:tcPr>
          <w:p w14:paraId="781732C4">
            <w:pPr>
              <w:widowControl/>
              <w:jc w:val="left"/>
              <w:rPr>
                <w:rFonts w:eastAsia="宋体" w:cstheme="minorHAnsi"/>
              </w:rPr>
            </w:pPr>
            <w:r>
              <w:rPr>
                <w:rFonts w:hint="eastAsia" w:ascii="宋体" w:hAnsi="宋体" w:eastAsia="宋体"/>
              </w:rPr>
              <w:t>基础教育,</w:t>
            </w:r>
            <w:r>
              <w:rPr>
                <w:rFonts w:eastAsia="宋体" w:cstheme="minorHAnsi"/>
              </w:rPr>
              <w:t>2015</w:t>
            </w:r>
          </w:p>
          <w:p w14:paraId="4F29BEAE">
            <w:pPr>
              <w:widowControl/>
            </w:pPr>
            <w:r>
              <w:rPr>
                <w:rFonts w:eastAsia="宋体" w:cstheme="minorHAnsi"/>
              </w:rPr>
              <w:t>(5): 85-90.</w:t>
            </w:r>
          </w:p>
        </w:tc>
        <w:tc>
          <w:tcPr>
            <w:tcW w:w="709" w:type="dxa"/>
            <w:tcBorders>
              <w:left w:val="single" w:color="auto" w:sz="4" w:space="0"/>
            </w:tcBorders>
          </w:tcPr>
          <w:p w14:paraId="009F01CC">
            <w:pPr>
              <w:widowControl/>
            </w:pPr>
            <w:r>
              <w:t>100%</w:t>
            </w:r>
          </w:p>
        </w:tc>
        <w:tc>
          <w:tcPr>
            <w:tcW w:w="709" w:type="dxa"/>
          </w:tcPr>
          <w:p w14:paraId="2F43325B">
            <w:pPr>
              <w:jc w:val="center"/>
              <w:rPr>
                <w:rFonts w:asciiTheme="minorEastAsia" w:hAnsiTheme="minorEastAsia"/>
              </w:rPr>
            </w:pPr>
            <w:r>
              <w:rPr>
                <w:rFonts w:hint="eastAsia" w:asciiTheme="minorEastAsia" w:hAnsiTheme="minorEastAsia"/>
              </w:rPr>
              <w:t>F</w:t>
            </w:r>
          </w:p>
        </w:tc>
        <w:tc>
          <w:tcPr>
            <w:tcW w:w="850" w:type="dxa"/>
          </w:tcPr>
          <w:p w14:paraId="49310C33">
            <w:pPr>
              <w:widowControl/>
            </w:pPr>
          </w:p>
        </w:tc>
        <w:tc>
          <w:tcPr>
            <w:tcW w:w="1134" w:type="dxa"/>
            <w:tcBorders>
              <w:right w:val="single" w:color="auto" w:sz="4" w:space="0"/>
            </w:tcBorders>
          </w:tcPr>
          <w:p w14:paraId="629C906A">
            <w:pPr>
              <w:widowControl/>
              <w:jc w:val="center"/>
            </w:pPr>
            <w:r>
              <w:rPr>
                <w:rFonts w:hint="eastAsia"/>
              </w:rPr>
              <w:t>有</w:t>
            </w:r>
          </w:p>
        </w:tc>
        <w:tc>
          <w:tcPr>
            <w:tcW w:w="709" w:type="dxa"/>
            <w:tcBorders>
              <w:right w:val="single" w:color="auto" w:sz="4" w:space="0"/>
            </w:tcBorders>
          </w:tcPr>
          <w:p w14:paraId="31017929">
            <w:pPr>
              <w:widowControl/>
              <w:jc w:val="center"/>
            </w:pPr>
            <w:r>
              <w:rPr>
                <w:rFonts w:hint="eastAsia"/>
              </w:rPr>
              <w:t>2</w:t>
            </w:r>
            <w:r>
              <w:t>0</w:t>
            </w:r>
          </w:p>
        </w:tc>
      </w:tr>
    </w:tbl>
    <w:p w14:paraId="40B01C40">
      <w:r>
        <w:rPr>
          <w:rFonts w:hint="eastAsia"/>
        </w:rPr>
        <w:t>注：人文社科类参考评审文件附件1-4填写，自然科学类参考附件1-5填写，刊物级别按A到F级填写。</w:t>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0E1B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3F1A218C">
            <w:pPr>
              <w:jc w:val="center"/>
              <w:rPr>
                <w:rFonts w:eastAsia="宋体"/>
              </w:rPr>
            </w:pPr>
            <w:r>
              <w:rPr>
                <w:rFonts w:hint="eastAsia"/>
                <w:b/>
                <w:bCs/>
              </w:rPr>
              <w:t>三、出版学术著作</w:t>
            </w:r>
          </w:p>
        </w:tc>
      </w:tr>
      <w:tr w14:paraId="7FD4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C12AD29">
            <w:pPr>
              <w:rPr>
                <w:rFonts w:eastAsia="宋体"/>
              </w:rPr>
            </w:pPr>
            <w:r>
              <w:rPr>
                <w:rFonts w:hint="eastAsia"/>
              </w:rPr>
              <w:t>序号</w:t>
            </w:r>
          </w:p>
        </w:tc>
        <w:tc>
          <w:tcPr>
            <w:tcW w:w="2006" w:type="dxa"/>
            <w:tcBorders>
              <w:left w:val="single" w:color="auto" w:sz="4" w:space="0"/>
            </w:tcBorders>
            <w:vAlign w:val="center"/>
          </w:tcPr>
          <w:p w14:paraId="368411A8">
            <w:pPr>
              <w:jc w:val="center"/>
            </w:pPr>
            <w:r>
              <w:rPr>
                <w:rFonts w:hint="eastAsia"/>
              </w:rPr>
              <w:t>成果名称</w:t>
            </w:r>
          </w:p>
        </w:tc>
        <w:tc>
          <w:tcPr>
            <w:tcW w:w="709" w:type="dxa"/>
            <w:vAlign w:val="center"/>
          </w:tcPr>
          <w:p w14:paraId="566054FC">
            <w:pPr>
              <w:rPr>
                <w:rFonts w:eastAsia="宋体"/>
              </w:rPr>
            </w:pPr>
            <w:r>
              <w:rPr>
                <w:rFonts w:hint="eastAsia"/>
              </w:rPr>
              <w:t>级别</w:t>
            </w:r>
          </w:p>
        </w:tc>
        <w:tc>
          <w:tcPr>
            <w:tcW w:w="850" w:type="dxa"/>
            <w:vAlign w:val="center"/>
          </w:tcPr>
          <w:p w14:paraId="062D3540">
            <w:r>
              <w:rPr>
                <w:rFonts w:hint="eastAsia"/>
              </w:rPr>
              <w:t>合（独）著译及排名</w:t>
            </w:r>
          </w:p>
        </w:tc>
        <w:tc>
          <w:tcPr>
            <w:tcW w:w="992" w:type="dxa"/>
            <w:vAlign w:val="center"/>
          </w:tcPr>
          <w:p w14:paraId="3CACA1ED">
            <w:pPr>
              <w:rPr>
                <w:rFonts w:eastAsia="宋体"/>
              </w:rPr>
            </w:pPr>
            <w:r>
              <w:rPr>
                <w:rFonts w:hint="eastAsia"/>
              </w:rPr>
              <w:t>出版社和出版时间</w:t>
            </w:r>
          </w:p>
        </w:tc>
        <w:tc>
          <w:tcPr>
            <w:tcW w:w="851" w:type="dxa"/>
            <w:tcBorders>
              <w:right w:val="single" w:color="auto" w:sz="4" w:space="0"/>
            </w:tcBorders>
            <w:vAlign w:val="center"/>
          </w:tcPr>
          <w:p w14:paraId="4FFB5607">
            <w:pPr>
              <w:rPr>
                <w:rFonts w:eastAsia="宋体"/>
              </w:rPr>
            </w:pPr>
            <w:r>
              <w:rPr>
                <w:rFonts w:hint="eastAsia"/>
              </w:rPr>
              <w:t>CIP核字号</w:t>
            </w:r>
          </w:p>
        </w:tc>
        <w:tc>
          <w:tcPr>
            <w:tcW w:w="992" w:type="dxa"/>
            <w:tcBorders>
              <w:left w:val="single" w:color="auto" w:sz="4" w:space="0"/>
            </w:tcBorders>
            <w:vAlign w:val="center"/>
          </w:tcPr>
          <w:p w14:paraId="32311F9E">
            <w:r>
              <w:rPr>
                <w:rFonts w:hint="eastAsia"/>
              </w:rPr>
              <w:t>总字数（万字）</w:t>
            </w:r>
          </w:p>
        </w:tc>
        <w:tc>
          <w:tcPr>
            <w:tcW w:w="992" w:type="dxa"/>
            <w:vAlign w:val="center"/>
          </w:tcPr>
          <w:p w14:paraId="575D890D">
            <w:r>
              <w:rPr>
                <w:rFonts w:hint="eastAsia"/>
              </w:rPr>
              <w:t>个人撰</w:t>
            </w:r>
          </w:p>
          <w:p w14:paraId="6205C208">
            <w:pPr>
              <w:rPr>
                <w:rFonts w:eastAsia="宋体"/>
              </w:rPr>
            </w:pPr>
            <w:r>
              <w:rPr>
                <w:rFonts w:hint="eastAsia"/>
              </w:rPr>
              <w:t>写字数（万字）</w:t>
            </w:r>
          </w:p>
        </w:tc>
        <w:tc>
          <w:tcPr>
            <w:tcW w:w="993" w:type="dxa"/>
            <w:tcBorders>
              <w:right w:val="single" w:color="auto" w:sz="4" w:space="0"/>
            </w:tcBorders>
            <w:vAlign w:val="center"/>
          </w:tcPr>
          <w:p w14:paraId="65B6CACB">
            <w:pPr>
              <w:rPr>
                <w:rFonts w:eastAsia="宋体"/>
              </w:rPr>
            </w:pPr>
            <w:r>
              <w:rPr>
                <w:rFonts w:hint="eastAsia"/>
              </w:rPr>
              <w:t>检索页（有或无）</w:t>
            </w:r>
          </w:p>
        </w:tc>
        <w:tc>
          <w:tcPr>
            <w:tcW w:w="708" w:type="dxa"/>
            <w:tcBorders>
              <w:left w:val="single" w:color="auto" w:sz="4" w:space="0"/>
            </w:tcBorders>
            <w:vAlign w:val="center"/>
          </w:tcPr>
          <w:p w14:paraId="7A27A446">
            <w:pPr>
              <w:rPr>
                <w:rFonts w:eastAsia="宋体"/>
              </w:rPr>
            </w:pPr>
            <w:r>
              <w:rPr>
                <w:rFonts w:hint="eastAsia" w:eastAsia="宋体"/>
              </w:rPr>
              <w:t>得分</w:t>
            </w:r>
          </w:p>
        </w:tc>
      </w:tr>
      <w:tr w14:paraId="1715A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51DC1B0"/>
          <w:p w14:paraId="26AA60E5"/>
        </w:tc>
        <w:tc>
          <w:tcPr>
            <w:tcW w:w="2006" w:type="dxa"/>
            <w:tcBorders>
              <w:left w:val="single" w:color="auto" w:sz="4" w:space="0"/>
            </w:tcBorders>
            <w:vAlign w:val="center"/>
          </w:tcPr>
          <w:p w14:paraId="02E8C230"/>
        </w:tc>
        <w:tc>
          <w:tcPr>
            <w:tcW w:w="709" w:type="dxa"/>
            <w:vAlign w:val="center"/>
          </w:tcPr>
          <w:p w14:paraId="00FE33DE"/>
        </w:tc>
        <w:tc>
          <w:tcPr>
            <w:tcW w:w="850" w:type="dxa"/>
            <w:vAlign w:val="center"/>
          </w:tcPr>
          <w:p w14:paraId="6671DB1F"/>
        </w:tc>
        <w:tc>
          <w:tcPr>
            <w:tcW w:w="992" w:type="dxa"/>
            <w:vAlign w:val="center"/>
          </w:tcPr>
          <w:p w14:paraId="745F795A"/>
        </w:tc>
        <w:tc>
          <w:tcPr>
            <w:tcW w:w="851" w:type="dxa"/>
            <w:tcBorders>
              <w:right w:val="single" w:color="auto" w:sz="4" w:space="0"/>
            </w:tcBorders>
            <w:vAlign w:val="center"/>
          </w:tcPr>
          <w:p w14:paraId="537FACDD"/>
        </w:tc>
        <w:tc>
          <w:tcPr>
            <w:tcW w:w="992" w:type="dxa"/>
            <w:tcBorders>
              <w:left w:val="single" w:color="auto" w:sz="4" w:space="0"/>
            </w:tcBorders>
            <w:vAlign w:val="center"/>
          </w:tcPr>
          <w:p w14:paraId="18C51DDF"/>
        </w:tc>
        <w:tc>
          <w:tcPr>
            <w:tcW w:w="992" w:type="dxa"/>
            <w:vAlign w:val="center"/>
          </w:tcPr>
          <w:p w14:paraId="5BBC4BAB"/>
        </w:tc>
        <w:tc>
          <w:tcPr>
            <w:tcW w:w="993" w:type="dxa"/>
            <w:tcBorders>
              <w:right w:val="single" w:color="auto" w:sz="4" w:space="0"/>
            </w:tcBorders>
            <w:vAlign w:val="center"/>
          </w:tcPr>
          <w:p w14:paraId="19EB15D4"/>
        </w:tc>
        <w:tc>
          <w:tcPr>
            <w:tcW w:w="708" w:type="dxa"/>
            <w:tcBorders>
              <w:left w:val="single" w:color="auto" w:sz="4" w:space="0"/>
            </w:tcBorders>
            <w:vAlign w:val="center"/>
          </w:tcPr>
          <w:p w14:paraId="54741E56"/>
        </w:tc>
      </w:tr>
    </w:tbl>
    <w:p w14:paraId="105EB624">
      <w:r>
        <w:rPr>
          <w:rFonts w:hint="eastAsia"/>
        </w:rPr>
        <w:t>注：人文社科类参考评审文件附件1-4填写，自然科学类参考附件1-5填写，级别按A-C填写。</w:t>
      </w:r>
    </w:p>
    <w:p w14:paraId="021702BB">
      <w:pPr>
        <w:widowControl/>
        <w:jc w:val="left"/>
      </w:pPr>
      <w:r>
        <w:br w:type="page"/>
      </w:r>
    </w:p>
    <w:p w14:paraId="5A5A8559"/>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7606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699F1D2F">
            <w:pPr>
              <w:ind w:firstLine="4081" w:firstLineChars="1936"/>
              <w:rPr>
                <w:rFonts w:eastAsia="宋体"/>
              </w:rPr>
            </w:pPr>
            <w:r>
              <w:rPr>
                <w:rFonts w:hint="eastAsia"/>
                <w:b/>
                <w:bCs/>
              </w:rPr>
              <w:t>四、科研成果奖</w:t>
            </w:r>
          </w:p>
        </w:tc>
      </w:tr>
      <w:tr w14:paraId="78FD1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462F3702">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3F391AB5">
            <w:pPr>
              <w:jc w:val="center"/>
            </w:pPr>
            <w:r>
              <w:rPr>
                <w:rFonts w:hint="eastAsia"/>
              </w:rPr>
              <w:t>获奖成果名称</w:t>
            </w:r>
          </w:p>
        </w:tc>
        <w:tc>
          <w:tcPr>
            <w:tcW w:w="1200" w:type="dxa"/>
            <w:tcBorders>
              <w:left w:val="single" w:color="auto" w:sz="4" w:space="0"/>
            </w:tcBorders>
            <w:vAlign w:val="center"/>
          </w:tcPr>
          <w:p w14:paraId="1B72C798">
            <w:pPr>
              <w:jc w:val="center"/>
              <w:rPr>
                <w:rFonts w:eastAsia="宋体"/>
              </w:rPr>
            </w:pPr>
            <w:r>
              <w:rPr>
                <w:rFonts w:hint="eastAsia"/>
              </w:rPr>
              <w:t>成果类别</w:t>
            </w:r>
          </w:p>
        </w:tc>
        <w:tc>
          <w:tcPr>
            <w:tcW w:w="1526" w:type="dxa"/>
            <w:tcBorders>
              <w:right w:val="single" w:color="auto" w:sz="4" w:space="0"/>
            </w:tcBorders>
            <w:vAlign w:val="center"/>
          </w:tcPr>
          <w:p w14:paraId="1418AB1C">
            <w:pPr>
              <w:ind w:firstLine="210" w:firstLineChars="100"/>
              <w:rPr>
                <w:rFonts w:eastAsia="宋体"/>
              </w:rPr>
            </w:pPr>
            <w:r>
              <w:rPr>
                <w:rFonts w:hint="eastAsia"/>
              </w:rPr>
              <w:t>奖励名称</w:t>
            </w:r>
          </w:p>
        </w:tc>
        <w:tc>
          <w:tcPr>
            <w:tcW w:w="850" w:type="dxa"/>
            <w:tcBorders>
              <w:left w:val="single" w:color="auto" w:sz="4" w:space="0"/>
            </w:tcBorders>
            <w:vAlign w:val="center"/>
          </w:tcPr>
          <w:p w14:paraId="7F8B8262">
            <w:pPr>
              <w:jc w:val="center"/>
            </w:pPr>
            <w:r>
              <w:rPr>
                <w:rFonts w:hint="eastAsia"/>
              </w:rPr>
              <w:t>获奖</w:t>
            </w:r>
          </w:p>
          <w:p w14:paraId="0AB95A0E">
            <w:pPr>
              <w:jc w:val="center"/>
              <w:rPr>
                <w:rFonts w:eastAsia="宋体"/>
              </w:rPr>
            </w:pPr>
            <w:r>
              <w:rPr>
                <w:rFonts w:hint="eastAsia"/>
              </w:rPr>
              <w:t>等级</w:t>
            </w:r>
          </w:p>
        </w:tc>
        <w:tc>
          <w:tcPr>
            <w:tcW w:w="851" w:type="dxa"/>
            <w:vAlign w:val="center"/>
          </w:tcPr>
          <w:p w14:paraId="0C65427A">
            <w:pPr>
              <w:jc w:val="center"/>
            </w:pPr>
            <w:r>
              <w:rPr>
                <w:rFonts w:hint="eastAsia"/>
              </w:rPr>
              <w:t>获奖</w:t>
            </w:r>
          </w:p>
          <w:p w14:paraId="7C114E7D">
            <w:pPr>
              <w:jc w:val="center"/>
            </w:pPr>
            <w:r>
              <w:rPr>
                <w:rFonts w:hint="eastAsia"/>
              </w:rPr>
              <w:t>时间</w:t>
            </w:r>
          </w:p>
        </w:tc>
        <w:tc>
          <w:tcPr>
            <w:tcW w:w="992" w:type="dxa"/>
            <w:vAlign w:val="center"/>
          </w:tcPr>
          <w:p w14:paraId="1AD48BAF">
            <w:pPr>
              <w:jc w:val="center"/>
            </w:pPr>
            <w:r>
              <w:rPr>
                <w:rFonts w:hint="eastAsia"/>
              </w:rPr>
              <w:t>第几</w:t>
            </w:r>
          </w:p>
          <w:p w14:paraId="1C536C9E">
            <w:pPr>
              <w:jc w:val="center"/>
              <w:rPr>
                <w:rFonts w:eastAsia="宋体"/>
              </w:rPr>
            </w:pPr>
            <w:r>
              <w:rPr>
                <w:rFonts w:hint="eastAsia"/>
              </w:rPr>
              <w:t>完成人</w:t>
            </w:r>
          </w:p>
        </w:tc>
        <w:tc>
          <w:tcPr>
            <w:tcW w:w="709" w:type="dxa"/>
            <w:tcBorders>
              <w:right w:val="single" w:color="auto" w:sz="4" w:space="0"/>
            </w:tcBorders>
            <w:vAlign w:val="center"/>
          </w:tcPr>
          <w:p w14:paraId="085278E5">
            <w:pPr>
              <w:jc w:val="center"/>
              <w:rPr>
                <w:rFonts w:eastAsia="宋体"/>
              </w:rPr>
            </w:pPr>
            <w:r>
              <w:rPr>
                <w:rFonts w:hint="eastAsia"/>
              </w:rPr>
              <w:t>备注</w:t>
            </w:r>
          </w:p>
        </w:tc>
        <w:tc>
          <w:tcPr>
            <w:tcW w:w="708" w:type="dxa"/>
            <w:tcBorders>
              <w:left w:val="single" w:color="auto" w:sz="4" w:space="0"/>
            </w:tcBorders>
            <w:vAlign w:val="center"/>
          </w:tcPr>
          <w:p w14:paraId="393A8C25">
            <w:pPr>
              <w:jc w:val="center"/>
              <w:rPr>
                <w:rFonts w:eastAsia="宋体"/>
              </w:rPr>
            </w:pPr>
            <w:r>
              <w:rPr>
                <w:rFonts w:hint="eastAsia" w:eastAsia="宋体"/>
              </w:rPr>
              <w:t>得分</w:t>
            </w:r>
          </w:p>
        </w:tc>
      </w:tr>
      <w:tr w14:paraId="5834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6F8B0468">
            <w:pPr>
              <w:jc w:val="center"/>
            </w:pPr>
          </w:p>
          <w:p w14:paraId="37E8F8C2">
            <w:pPr>
              <w:jc w:val="center"/>
            </w:pPr>
          </w:p>
        </w:tc>
        <w:tc>
          <w:tcPr>
            <w:tcW w:w="2236" w:type="dxa"/>
            <w:tcBorders>
              <w:left w:val="single" w:color="auto" w:sz="4" w:space="0"/>
              <w:right w:val="single" w:color="auto" w:sz="4" w:space="0"/>
            </w:tcBorders>
            <w:vAlign w:val="center"/>
          </w:tcPr>
          <w:p w14:paraId="76B6D351">
            <w:pPr>
              <w:jc w:val="center"/>
            </w:pPr>
          </w:p>
        </w:tc>
        <w:tc>
          <w:tcPr>
            <w:tcW w:w="1200" w:type="dxa"/>
            <w:tcBorders>
              <w:left w:val="single" w:color="auto" w:sz="4" w:space="0"/>
            </w:tcBorders>
            <w:vAlign w:val="center"/>
          </w:tcPr>
          <w:p w14:paraId="4E7B9EF6">
            <w:pPr>
              <w:jc w:val="center"/>
            </w:pPr>
          </w:p>
        </w:tc>
        <w:tc>
          <w:tcPr>
            <w:tcW w:w="1526" w:type="dxa"/>
            <w:tcBorders>
              <w:right w:val="single" w:color="auto" w:sz="4" w:space="0"/>
            </w:tcBorders>
            <w:vAlign w:val="center"/>
          </w:tcPr>
          <w:p w14:paraId="30ED5DA2">
            <w:pPr>
              <w:jc w:val="center"/>
            </w:pPr>
          </w:p>
        </w:tc>
        <w:tc>
          <w:tcPr>
            <w:tcW w:w="850" w:type="dxa"/>
            <w:tcBorders>
              <w:left w:val="single" w:color="auto" w:sz="4" w:space="0"/>
            </w:tcBorders>
            <w:vAlign w:val="center"/>
          </w:tcPr>
          <w:p w14:paraId="4B1D4B50">
            <w:pPr>
              <w:jc w:val="center"/>
            </w:pPr>
          </w:p>
        </w:tc>
        <w:tc>
          <w:tcPr>
            <w:tcW w:w="851" w:type="dxa"/>
            <w:vAlign w:val="center"/>
          </w:tcPr>
          <w:p w14:paraId="6B94B1E9">
            <w:pPr>
              <w:jc w:val="center"/>
            </w:pPr>
          </w:p>
        </w:tc>
        <w:tc>
          <w:tcPr>
            <w:tcW w:w="992" w:type="dxa"/>
            <w:vAlign w:val="center"/>
          </w:tcPr>
          <w:p w14:paraId="6F108A50">
            <w:pPr>
              <w:jc w:val="center"/>
            </w:pPr>
          </w:p>
        </w:tc>
        <w:tc>
          <w:tcPr>
            <w:tcW w:w="709" w:type="dxa"/>
            <w:tcBorders>
              <w:right w:val="single" w:color="auto" w:sz="4" w:space="0"/>
            </w:tcBorders>
            <w:vAlign w:val="center"/>
          </w:tcPr>
          <w:p w14:paraId="3A06B497">
            <w:pPr>
              <w:jc w:val="center"/>
            </w:pPr>
          </w:p>
        </w:tc>
        <w:tc>
          <w:tcPr>
            <w:tcW w:w="708" w:type="dxa"/>
            <w:tcBorders>
              <w:left w:val="single" w:color="auto" w:sz="4" w:space="0"/>
            </w:tcBorders>
            <w:vAlign w:val="center"/>
          </w:tcPr>
          <w:p w14:paraId="3A705AFA">
            <w:pPr>
              <w:jc w:val="center"/>
            </w:pPr>
          </w:p>
        </w:tc>
      </w:tr>
      <w:tr w14:paraId="1D97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72B69D88">
            <w:pPr>
              <w:jc w:val="center"/>
            </w:pPr>
          </w:p>
          <w:p w14:paraId="58BFA95F">
            <w:pPr>
              <w:jc w:val="center"/>
            </w:pPr>
          </w:p>
        </w:tc>
        <w:tc>
          <w:tcPr>
            <w:tcW w:w="2236" w:type="dxa"/>
            <w:tcBorders>
              <w:left w:val="single" w:color="auto" w:sz="4" w:space="0"/>
              <w:right w:val="single" w:color="auto" w:sz="4" w:space="0"/>
            </w:tcBorders>
            <w:vAlign w:val="center"/>
          </w:tcPr>
          <w:p w14:paraId="1248537A">
            <w:pPr>
              <w:jc w:val="center"/>
            </w:pPr>
          </w:p>
        </w:tc>
        <w:tc>
          <w:tcPr>
            <w:tcW w:w="1200" w:type="dxa"/>
            <w:tcBorders>
              <w:left w:val="single" w:color="auto" w:sz="4" w:space="0"/>
            </w:tcBorders>
            <w:vAlign w:val="center"/>
          </w:tcPr>
          <w:p w14:paraId="08D871E7">
            <w:pPr>
              <w:jc w:val="center"/>
            </w:pPr>
          </w:p>
        </w:tc>
        <w:tc>
          <w:tcPr>
            <w:tcW w:w="1526" w:type="dxa"/>
            <w:tcBorders>
              <w:right w:val="single" w:color="auto" w:sz="4" w:space="0"/>
            </w:tcBorders>
            <w:vAlign w:val="center"/>
          </w:tcPr>
          <w:p w14:paraId="27127D96">
            <w:pPr>
              <w:jc w:val="center"/>
            </w:pPr>
          </w:p>
        </w:tc>
        <w:tc>
          <w:tcPr>
            <w:tcW w:w="850" w:type="dxa"/>
            <w:tcBorders>
              <w:left w:val="single" w:color="auto" w:sz="4" w:space="0"/>
            </w:tcBorders>
            <w:vAlign w:val="center"/>
          </w:tcPr>
          <w:p w14:paraId="3438A045">
            <w:pPr>
              <w:jc w:val="center"/>
            </w:pPr>
          </w:p>
        </w:tc>
        <w:tc>
          <w:tcPr>
            <w:tcW w:w="851" w:type="dxa"/>
            <w:vAlign w:val="center"/>
          </w:tcPr>
          <w:p w14:paraId="0768A26F">
            <w:pPr>
              <w:jc w:val="center"/>
            </w:pPr>
          </w:p>
        </w:tc>
        <w:tc>
          <w:tcPr>
            <w:tcW w:w="992" w:type="dxa"/>
            <w:vAlign w:val="center"/>
          </w:tcPr>
          <w:p w14:paraId="1CD4F599">
            <w:pPr>
              <w:jc w:val="center"/>
            </w:pPr>
          </w:p>
        </w:tc>
        <w:tc>
          <w:tcPr>
            <w:tcW w:w="709" w:type="dxa"/>
            <w:tcBorders>
              <w:right w:val="single" w:color="auto" w:sz="4" w:space="0"/>
            </w:tcBorders>
            <w:vAlign w:val="center"/>
          </w:tcPr>
          <w:p w14:paraId="187A06B6">
            <w:pPr>
              <w:jc w:val="center"/>
            </w:pPr>
          </w:p>
        </w:tc>
        <w:tc>
          <w:tcPr>
            <w:tcW w:w="708" w:type="dxa"/>
            <w:tcBorders>
              <w:left w:val="single" w:color="auto" w:sz="4" w:space="0"/>
            </w:tcBorders>
            <w:vAlign w:val="center"/>
          </w:tcPr>
          <w:p w14:paraId="117B6D21">
            <w:pPr>
              <w:jc w:val="center"/>
            </w:pPr>
          </w:p>
        </w:tc>
      </w:tr>
    </w:tbl>
    <w:p w14:paraId="4A79E0E1">
      <w:r>
        <w:rPr>
          <w:rFonts w:hint="eastAsia"/>
        </w:rPr>
        <w:t>注：人文社科类参考评审文件附件1-4填写，自然科学类参考附件1-5填写，成果类别按A级-C级填写。</w:t>
      </w:r>
    </w:p>
    <w:p w14:paraId="1202BB72"/>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29F4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40888D79">
            <w:pPr>
              <w:widowControl/>
              <w:jc w:val="center"/>
            </w:pPr>
            <w:r>
              <w:rPr>
                <w:rFonts w:hint="eastAsia"/>
                <w:b/>
                <w:bCs/>
              </w:rPr>
              <w:t>五、应用成果</w:t>
            </w:r>
          </w:p>
        </w:tc>
      </w:tr>
      <w:tr w14:paraId="014E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48C91314">
            <w:pPr>
              <w:jc w:val="center"/>
              <w:rPr>
                <w:rFonts w:eastAsia="宋体"/>
              </w:rPr>
            </w:pPr>
            <w:r>
              <w:rPr>
                <w:rFonts w:hint="eastAsia"/>
              </w:rPr>
              <w:t>序号</w:t>
            </w:r>
          </w:p>
        </w:tc>
        <w:tc>
          <w:tcPr>
            <w:tcW w:w="3095" w:type="dxa"/>
            <w:tcBorders>
              <w:left w:val="single" w:color="auto" w:sz="4" w:space="0"/>
            </w:tcBorders>
            <w:vAlign w:val="center"/>
          </w:tcPr>
          <w:p w14:paraId="3E2B9824">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1DB968A6">
            <w:pPr>
              <w:widowControl/>
              <w:jc w:val="center"/>
              <w:rPr>
                <w:rFonts w:eastAsia="宋体"/>
              </w:rPr>
            </w:pPr>
            <w:r>
              <w:rPr>
                <w:rFonts w:hint="eastAsia"/>
              </w:rPr>
              <w:t>采纳部门（或领导批示）</w:t>
            </w:r>
          </w:p>
        </w:tc>
        <w:tc>
          <w:tcPr>
            <w:tcW w:w="1133" w:type="dxa"/>
            <w:vAlign w:val="center"/>
          </w:tcPr>
          <w:p w14:paraId="63AB9D7E">
            <w:pPr>
              <w:widowControl/>
              <w:jc w:val="center"/>
            </w:pPr>
            <w:r>
              <w:rPr>
                <w:rFonts w:hint="eastAsia" w:ascii="宋体" w:hAnsi="宋体" w:cs="Arial"/>
                <w:color w:val="000000"/>
                <w:kern w:val="0"/>
                <w:szCs w:val="21"/>
              </w:rPr>
              <w:t>采纳时间</w:t>
            </w:r>
          </w:p>
        </w:tc>
        <w:tc>
          <w:tcPr>
            <w:tcW w:w="754" w:type="dxa"/>
            <w:vAlign w:val="center"/>
          </w:tcPr>
          <w:p w14:paraId="5987E903">
            <w:pPr>
              <w:widowControl/>
              <w:jc w:val="center"/>
              <w:rPr>
                <w:rFonts w:eastAsia="宋体"/>
              </w:rPr>
            </w:pPr>
            <w:r>
              <w:rPr>
                <w:rFonts w:hint="eastAsia"/>
              </w:rPr>
              <w:t>级别</w:t>
            </w:r>
          </w:p>
        </w:tc>
        <w:tc>
          <w:tcPr>
            <w:tcW w:w="851" w:type="dxa"/>
            <w:tcBorders>
              <w:right w:val="single" w:color="auto" w:sz="4" w:space="0"/>
            </w:tcBorders>
            <w:vAlign w:val="center"/>
          </w:tcPr>
          <w:p w14:paraId="1319E5BB">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5C330AFE">
            <w:pPr>
              <w:widowControl/>
              <w:jc w:val="center"/>
              <w:rPr>
                <w:rFonts w:eastAsia="宋体"/>
              </w:rPr>
            </w:pPr>
            <w:r>
              <w:rPr>
                <w:rFonts w:hint="eastAsia" w:eastAsia="宋体"/>
              </w:rPr>
              <w:t>得分</w:t>
            </w:r>
          </w:p>
        </w:tc>
      </w:tr>
      <w:tr w14:paraId="52CAF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173299B6">
            <w:pPr>
              <w:jc w:val="center"/>
            </w:pPr>
          </w:p>
        </w:tc>
        <w:tc>
          <w:tcPr>
            <w:tcW w:w="3095" w:type="dxa"/>
            <w:tcBorders>
              <w:left w:val="single" w:color="auto" w:sz="4" w:space="0"/>
            </w:tcBorders>
          </w:tcPr>
          <w:p w14:paraId="5751BCCD">
            <w:pPr>
              <w:jc w:val="center"/>
            </w:pPr>
          </w:p>
        </w:tc>
        <w:tc>
          <w:tcPr>
            <w:tcW w:w="2633" w:type="dxa"/>
          </w:tcPr>
          <w:p w14:paraId="1FE6CD0E">
            <w:pPr>
              <w:widowControl/>
              <w:jc w:val="center"/>
            </w:pPr>
          </w:p>
        </w:tc>
        <w:tc>
          <w:tcPr>
            <w:tcW w:w="1133" w:type="dxa"/>
          </w:tcPr>
          <w:p w14:paraId="1F79A436">
            <w:pPr>
              <w:widowControl/>
              <w:jc w:val="center"/>
            </w:pPr>
          </w:p>
        </w:tc>
        <w:tc>
          <w:tcPr>
            <w:tcW w:w="754" w:type="dxa"/>
          </w:tcPr>
          <w:p w14:paraId="23609D23">
            <w:pPr>
              <w:widowControl/>
              <w:jc w:val="center"/>
            </w:pPr>
          </w:p>
        </w:tc>
        <w:tc>
          <w:tcPr>
            <w:tcW w:w="851" w:type="dxa"/>
            <w:tcBorders>
              <w:right w:val="single" w:color="auto" w:sz="4" w:space="0"/>
            </w:tcBorders>
          </w:tcPr>
          <w:p w14:paraId="31CFC7B7">
            <w:pPr>
              <w:widowControl/>
              <w:jc w:val="center"/>
            </w:pPr>
          </w:p>
        </w:tc>
        <w:tc>
          <w:tcPr>
            <w:tcW w:w="850" w:type="dxa"/>
            <w:tcBorders>
              <w:right w:val="single" w:color="auto" w:sz="4" w:space="0"/>
            </w:tcBorders>
          </w:tcPr>
          <w:p w14:paraId="3E4A3DBF">
            <w:pPr>
              <w:widowControl/>
              <w:jc w:val="center"/>
            </w:pPr>
          </w:p>
        </w:tc>
      </w:tr>
    </w:tbl>
    <w:p w14:paraId="64F313D6">
      <w:r>
        <w:rPr>
          <w:rFonts w:hint="eastAsia"/>
        </w:rPr>
        <w:t>注：人文社科类参考评审文件附件1-4填写，自然科学类参考附件1-5填写，级别按A-C填写。</w:t>
      </w: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213A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14:paraId="560B3AA1">
            <w:pPr>
              <w:widowControl/>
              <w:jc w:val="center"/>
            </w:pPr>
            <w:r>
              <w:rPr>
                <w:rFonts w:hint="eastAsia"/>
                <w:b/>
                <w:bCs/>
              </w:rPr>
              <w:t>六、知识产权</w:t>
            </w:r>
          </w:p>
        </w:tc>
      </w:tr>
      <w:tr w14:paraId="6C1ED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606CA409">
            <w:pPr>
              <w:jc w:val="center"/>
              <w:rPr>
                <w:rFonts w:eastAsia="宋体"/>
              </w:rPr>
            </w:pPr>
            <w:r>
              <w:rPr>
                <w:rFonts w:hint="eastAsia"/>
              </w:rPr>
              <w:t>序号</w:t>
            </w:r>
          </w:p>
        </w:tc>
        <w:tc>
          <w:tcPr>
            <w:tcW w:w="2997" w:type="dxa"/>
            <w:tcBorders>
              <w:right w:val="single" w:color="auto" w:sz="4" w:space="0"/>
            </w:tcBorders>
            <w:vAlign w:val="center"/>
          </w:tcPr>
          <w:p w14:paraId="4E6FBBB0">
            <w:pPr>
              <w:jc w:val="center"/>
              <w:rPr>
                <w:rFonts w:eastAsia="宋体"/>
              </w:rPr>
            </w:pPr>
            <w:r>
              <w:rPr>
                <w:rFonts w:hint="eastAsia"/>
              </w:rPr>
              <w:t>授权专利名称</w:t>
            </w:r>
          </w:p>
        </w:tc>
        <w:tc>
          <w:tcPr>
            <w:tcW w:w="711" w:type="dxa"/>
            <w:tcBorders>
              <w:left w:val="single" w:color="auto" w:sz="4" w:space="0"/>
            </w:tcBorders>
            <w:vAlign w:val="center"/>
          </w:tcPr>
          <w:p w14:paraId="6E0BA2E1">
            <w:pPr>
              <w:jc w:val="center"/>
              <w:rPr>
                <w:rFonts w:eastAsia="宋体"/>
              </w:rPr>
            </w:pPr>
            <w:r>
              <w:rPr>
                <w:rFonts w:hint="eastAsia" w:eastAsia="宋体"/>
              </w:rPr>
              <w:t>等级</w:t>
            </w:r>
          </w:p>
        </w:tc>
        <w:tc>
          <w:tcPr>
            <w:tcW w:w="851" w:type="dxa"/>
            <w:vAlign w:val="center"/>
          </w:tcPr>
          <w:p w14:paraId="51F133DE">
            <w:pPr>
              <w:jc w:val="center"/>
            </w:pPr>
            <w:r>
              <w:rPr>
                <w:rFonts w:hint="eastAsia"/>
              </w:rPr>
              <w:t>专利授权号</w:t>
            </w:r>
          </w:p>
        </w:tc>
        <w:tc>
          <w:tcPr>
            <w:tcW w:w="1275" w:type="dxa"/>
            <w:vAlign w:val="center"/>
          </w:tcPr>
          <w:p w14:paraId="020DBDF1">
            <w:pPr>
              <w:jc w:val="center"/>
            </w:pPr>
            <w:r>
              <w:rPr>
                <w:rFonts w:hint="eastAsia"/>
              </w:rPr>
              <w:t>专利类型</w:t>
            </w:r>
          </w:p>
        </w:tc>
        <w:tc>
          <w:tcPr>
            <w:tcW w:w="993" w:type="dxa"/>
            <w:vAlign w:val="center"/>
          </w:tcPr>
          <w:p w14:paraId="0D78E9DB">
            <w:pPr>
              <w:jc w:val="center"/>
            </w:pPr>
            <w:r>
              <w:rPr>
                <w:rFonts w:hint="eastAsia"/>
              </w:rPr>
              <w:t>授权</w:t>
            </w:r>
          </w:p>
          <w:p w14:paraId="732BC49B">
            <w:pPr>
              <w:jc w:val="center"/>
              <w:rPr>
                <w:rFonts w:eastAsia="宋体"/>
              </w:rPr>
            </w:pPr>
            <w:r>
              <w:rPr>
                <w:rFonts w:hint="eastAsia"/>
              </w:rPr>
              <w:t>时间</w:t>
            </w:r>
          </w:p>
        </w:tc>
        <w:tc>
          <w:tcPr>
            <w:tcW w:w="850" w:type="dxa"/>
            <w:vAlign w:val="center"/>
          </w:tcPr>
          <w:p w14:paraId="1C93F14F">
            <w:pPr>
              <w:jc w:val="center"/>
            </w:pPr>
            <w:r>
              <w:rPr>
                <w:rFonts w:hint="eastAsia"/>
              </w:rPr>
              <w:t>第几发</w:t>
            </w:r>
          </w:p>
          <w:p w14:paraId="29793C91">
            <w:pPr>
              <w:jc w:val="center"/>
              <w:rPr>
                <w:rFonts w:eastAsia="宋体"/>
              </w:rPr>
            </w:pPr>
            <w:r>
              <w:rPr>
                <w:rFonts w:hint="eastAsia"/>
              </w:rPr>
              <w:t>明人</w:t>
            </w:r>
          </w:p>
        </w:tc>
        <w:tc>
          <w:tcPr>
            <w:tcW w:w="855" w:type="dxa"/>
            <w:tcBorders>
              <w:right w:val="single" w:color="auto" w:sz="4" w:space="0"/>
            </w:tcBorders>
            <w:vAlign w:val="center"/>
          </w:tcPr>
          <w:p w14:paraId="084FA07B">
            <w:pPr>
              <w:jc w:val="center"/>
            </w:pPr>
            <w:r>
              <w:rPr>
                <w:rFonts w:hint="eastAsia"/>
              </w:rPr>
              <w:t>转让或实施情况</w:t>
            </w:r>
          </w:p>
        </w:tc>
        <w:tc>
          <w:tcPr>
            <w:tcW w:w="708" w:type="dxa"/>
            <w:tcBorders>
              <w:left w:val="single" w:color="auto" w:sz="4" w:space="0"/>
            </w:tcBorders>
            <w:vAlign w:val="center"/>
          </w:tcPr>
          <w:p w14:paraId="257FAEA1">
            <w:pPr>
              <w:jc w:val="center"/>
            </w:pPr>
            <w:r>
              <w:rPr>
                <w:rFonts w:hint="eastAsia"/>
              </w:rPr>
              <w:t>得分</w:t>
            </w:r>
          </w:p>
        </w:tc>
      </w:tr>
      <w:tr w14:paraId="4C1A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6B595A10"/>
          <w:p w14:paraId="5DDE3607"/>
        </w:tc>
        <w:tc>
          <w:tcPr>
            <w:tcW w:w="2997" w:type="dxa"/>
            <w:tcBorders>
              <w:right w:val="single" w:color="auto" w:sz="4" w:space="0"/>
            </w:tcBorders>
            <w:vAlign w:val="center"/>
          </w:tcPr>
          <w:p w14:paraId="5711E450"/>
        </w:tc>
        <w:tc>
          <w:tcPr>
            <w:tcW w:w="711" w:type="dxa"/>
            <w:tcBorders>
              <w:left w:val="single" w:color="auto" w:sz="4" w:space="0"/>
            </w:tcBorders>
            <w:vAlign w:val="center"/>
          </w:tcPr>
          <w:p w14:paraId="6B7A1AF5"/>
        </w:tc>
        <w:tc>
          <w:tcPr>
            <w:tcW w:w="851" w:type="dxa"/>
            <w:vAlign w:val="center"/>
          </w:tcPr>
          <w:p w14:paraId="26A38B66"/>
        </w:tc>
        <w:tc>
          <w:tcPr>
            <w:tcW w:w="1275" w:type="dxa"/>
            <w:vAlign w:val="center"/>
          </w:tcPr>
          <w:p w14:paraId="39342AFF"/>
        </w:tc>
        <w:tc>
          <w:tcPr>
            <w:tcW w:w="993" w:type="dxa"/>
            <w:vAlign w:val="center"/>
          </w:tcPr>
          <w:p w14:paraId="4770FA3E"/>
        </w:tc>
        <w:tc>
          <w:tcPr>
            <w:tcW w:w="850" w:type="dxa"/>
            <w:vAlign w:val="center"/>
          </w:tcPr>
          <w:p w14:paraId="6D2683BF"/>
        </w:tc>
        <w:tc>
          <w:tcPr>
            <w:tcW w:w="855" w:type="dxa"/>
            <w:tcBorders>
              <w:right w:val="single" w:color="auto" w:sz="4" w:space="0"/>
            </w:tcBorders>
            <w:vAlign w:val="center"/>
          </w:tcPr>
          <w:p w14:paraId="1F8C372E"/>
        </w:tc>
        <w:tc>
          <w:tcPr>
            <w:tcW w:w="708" w:type="dxa"/>
            <w:tcBorders>
              <w:left w:val="single" w:color="auto" w:sz="4" w:space="0"/>
            </w:tcBorders>
            <w:vAlign w:val="center"/>
          </w:tcPr>
          <w:p w14:paraId="5D23ED8B"/>
        </w:tc>
      </w:tr>
    </w:tbl>
    <w:p w14:paraId="78F80F69">
      <w:r>
        <w:rPr>
          <w:rFonts w:hint="eastAsia"/>
        </w:rPr>
        <w:t>注：自然科学类参考附件1-5填写，等级按A-C填写。</w:t>
      </w:r>
    </w:p>
    <w:p w14:paraId="490CA8B1"/>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00FCB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3704FFFB">
            <w:pPr>
              <w:widowControl/>
              <w:jc w:val="center"/>
            </w:pPr>
            <w:r>
              <w:rPr>
                <w:rFonts w:hint="eastAsia"/>
                <w:b/>
                <w:bCs/>
              </w:rPr>
              <w:t>六、文艺创作</w:t>
            </w:r>
          </w:p>
        </w:tc>
      </w:tr>
      <w:tr w14:paraId="657A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08A9C222">
            <w:pPr>
              <w:jc w:val="center"/>
              <w:rPr>
                <w:rFonts w:eastAsia="宋体"/>
              </w:rPr>
            </w:pPr>
            <w:r>
              <w:rPr>
                <w:rFonts w:hint="eastAsia"/>
              </w:rPr>
              <w:t>序号</w:t>
            </w:r>
          </w:p>
        </w:tc>
        <w:tc>
          <w:tcPr>
            <w:tcW w:w="3170" w:type="dxa"/>
            <w:tcBorders>
              <w:left w:val="single" w:color="auto" w:sz="4" w:space="0"/>
            </w:tcBorders>
            <w:vAlign w:val="center"/>
          </w:tcPr>
          <w:p w14:paraId="26C76A2C">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32823685">
            <w:pPr>
              <w:widowControl/>
              <w:jc w:val="center"/>
              <w:rPr>
                <w:rFonts w:eastAsia="宋体"/>
              </w:rPr>
            </w:pPr>
            <w:r>
              <w:rPr>
                <w:rFonts w:hint="eastAsia"/>
              </w:rPr>
              <w:t>等级</w:t>
            </w:r>
          </w:p>
        </w:tc>
        <w:tc>
          <w:tcPr>
            <w:tcW w:w="1133" w:type="dxa"/>
            <w:tcBorders>
              <w:left w:val="single" w:color="auto" w:sz="4" w:space="0"/>
            </w:tcBorders>
            <w:vAlign w:val="center"/>
          </w:tcPr>
          <w:p w14:paraId="0E430ACA">
            <w:pPr>
              <w:widowControl/>
              <w:jc w:val="center"/>
              <w:rPr>
                <w:rFonts w:eastAsia="宋体"/>
              </w:rPr>
            </w:pPr>
            <w:r>
              <w:rPr>
                <w:rFonts w:hint="eastAsia"/>
              </w:rPr>
              <w:t>获奖级别</w:t>
            </w:r>
          </w:p>
        </w:tc>
        <w:tc>
          <w:tcPr>
            <w:tcW w:w="1133" w:type="dxa"/>
            <w:vAlign w:val="center"/>
          </w:tcPr>
          <w:p w14:paraId="2210E436">
            <w:pPr>
              <w:widowControl/>
              <w:jc w:val="center"/>
            </w:pPr>
            <w:r>
              <w:rPr>
                <w:rFonts w:hint="eastAsia"/>
              </w:rPr>
              <w:t>举办单位</w:t>
            </w:r>
          </w:p>
        </w:tc>
        <w:tc>
          <w:tcPr>
            <w:tcW w:w="1389" w:type="dxa"/>
            <w:vAlign w:val="center"/>
          </w:tcPr>
          <w:p w14:paraId="7BA78BD3">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1330CCC6">
            <w:pPr>
              <w:widowControl/>
              <w:jc w:val="center"/>
              <w:rPr>
                <w:rFonts w:eastAsia="宋体"/>
              </w:rPr>
            </w:pPr>
            <w:r>
              <w:rPr>
                <w:rFonts w:hint="eastAsia" w:ascii="宋体" w:hAnsi="宋体" w:cs="Arial"/>
                <w:color w:val="000000"/>
                <w:kern w:val="0"/>
                <w:szCs w:val="21"/>
              </w:rPr>
              <w:t>得分</w:t>
            </w:r>
          </w:p>
        </w:tc>
      </w:tr>
      <w:tr w14:paraId="1142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67864C92">
            <w:pPr>
              <w:jc w:val="center"/>
            </w:pPr>
          </w:p>
        </w:tc>
        <w:tc>
          <w:tcPr>
            <w:tcW w:w="3170" w:type="dxa"/>
            <w:tcBorders>
              <w:left w:val="single" w:color="auto" w:sz="4" w:space="0"/>
            </w:tcBorders>
          </w:tcPr>
          <w:p w14:paraId="1E919D39">
            <w:pPr>
              <w:jc w:val="center"/>
            </w:pPr>
          </w:p>
        </w:tc>
        <w:tc>
          <w:tcPr>
            <w:tcW w:w="1323" w:type="dxa"/>
            <w:tcBorders>
              <w:right w:val="single" w:color="auto" w:sz="4" w:space="0"/>
            </w:tcBorders>
          </w:tcPr>
          <w:p w14:paraId="00121AC4">
            <w:pPr>
              <w:widowControl/>
              <w:jc w:val="center"/>
            </w:pPr>
          </w:p>
        </w:tc>
        <w:tc>
          <w:tcPr>
            <w:tcW w:w="1133" w:type="dxa"/>
            <w:tcBorders>
              <w:left w:val="single" w:color="auto" w:sz="4" w:space="0"/>
            </w:tcBorders>
            <w:vAlign w:val="center"/>
          </w:tcPr>
          <w:p w14:paraId="2B69EEB1">
            <w:pPr>
              <w:widowControl/>
              <w:jc w:val="center"/>
              <w:rPr>
                <w:rFonts w:eastAsia="宋体"/>
              </w:rPr>
            </w:pPr>
          </w:p>
        </w:tc>
        <w:tc>
          <w:tcPr>
            <w:tcW w:w="1133" w:type="dxa"/>
          </w:tcPr>
          <w:p w14:paraId="774FF7F3">
            <w:pPr>
              <w:widowControl/>
              <w:jc w:val="center"/>
            </w:pPr>
          </w:p>
        </w:tc>
        <w:tc>
          <w:tcPr>
            <w:tcW w:w="1389" w:type="dxa"/>
          </w:tcPr>
          <w:p w14:paraId="4E0E0C82">
            <w:pPr>
              <w:widowControl/>
              <w:jc w:val="center"/>
            </w:pPr>
          </w:p>
        </w:tc>
        <w:tc>
          <w:tcPr>
            <w:tcW w:w="1066" w:type="dxa"/>
            <w:tcBorders>
              <w:right w:val="single" w:color="auto" w:sz="4" w:space="0"/>
            </w:tcBorders>
          </w:tcPr>
          <w:p w14:paraId="15CA79FB">
            <w:pPr>
              <w:widowControl/>
              <w:jc w:val="center"/>
            </w:pPr>
          </w:p>
        </w:tc>
      </w:tr>
    </w:tbl>
    <w:p w14:paraId="41D6C607">
      <w:r>
        <w:rPr>
          <w:rFonts w:hint="eastAsia"/>
        </w:rPr>
        <w:t>注：人文社科类参考评审文件附件1-4填写，等级按A-C填写。</w:t>
      </w:r>
    </w:p>
    <w:p w14:paraId="55B1D746">
      <w:pPr>
        <w:widowControl/>
        <w:jc w:val="left"/>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628EA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7ADBF52D">
            <w:pPr>
              <w:widowControl/>
              <w:jc w:val="center"/>
              <w:rPr>
                <w:rFonts w:eastAsia="宋体"/>
              </w:rPr>
            </w:pPr>
            <w:r>
              <w:rPr>
                <w:rFonts w:hint="eastAsia"/>
                <w:b/>
                <w:bCs/>
              </w:rPr>
              <w:t>七、科技成果转化（经费）</w:t>
            </w:r>
          </w:p>
        </w:tc>
      </w:tr>
      <w:tr w14:paraId="7DCF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183ECFA9">
            <w:pPr>
              <w:jc w:val="center"/>
              <w:rPr>
                <w:rFonts w:eastAsia="宋体"/>
              </w:rPr>
            </w:pPr>
            <w:r>
              <w:rPr>
                <w:rFonts w:hint="eastAsia"/>
              </w:rPr>
              <w:t>序号</w:t>
            </w:r>
          </w:p>
        </w:tc>
        <w:tc>
          <w:tcPr>
            <w:tcW w:w="2977" w:type="dxa"/>
            <w:vAlign w:val="center"/>
          </w:tcPr>
          <w:p w14:paraId="50FD9D1E">
            <w:pPr>
              <w:jc w:val="center"/>
            </w:pPr>
            <w:r>
              <w:rPr>
                <w:rFonts w:hint="eastAsia"/>
              </w:rPr>
              <w:t>项目（成果）名称</w:t>
            </w:r>
          </w:p>
        </w:tc>
        <w:tc>
          <w:tcPr>
            <w:tcW w:w="1559" w:type="dxa"/>
            <w:vAlign w:val="center"/>
          </w:tcPr>
          <w:p w14:paraId="39583C0E">
            <w:pPr>
              <w:jc w:val="center"/>
            </w:pPr>
            <w:r>
              <w:rPr>
                <w:rFonts w:hint="eastAsia"/>
              </w:rPr>
              <w:t>项目来源</w:t>
            </w:r>
          </w:p>
        </w:tc>
        <w:tc>
          <w:tcPr>
            <w:tcW w:w="1689" w:type="dxa"/>
            <w:vAlign w:val="center"/>
          </w:tcPr>
          <w:p w14:paraId="4F751C5F">
            <w:pPr>
              <w:jc w:val="center"/>
              <w:rPr>
                <w:rFonts w:eastAsia="宋体"/>
              </w:rPr>
            </w:pPr>
            <w:r>
              <w:rPr>
                <w:rFonts w:hint="eastAsia"/>
              </w:rPr>
              <w:t>时间</w:t>
            </w:r>
          </w:p>
        </w:tc>
        <w:tc>
          <w:tcPr>
            <w:tcW w:w="928" w:type="dxa"/>
            <w:vAlign w:val="center"/>
          </w:tcPr>
          <w:p w14:paraId="41D11DC6">
            <w:pPr>
              <w:jc w:val="center"/>
            </w:pPr>
            <w:r>
              <w:rPr>
                <w:rFonts w:hint="eastAsia"/>
              </w:rPr>
              <w:t>是否</w:t>
            </w:r>
          </w:p>
          <w:p w14:paraId="10950DAB">
            <w:pPr>
              <w:jc w:val="center"/>
              <w:rPr>
                <w:rFonts w:eastAsia="宋体"/>
              </w:rPr>
            </w:pPr>
            <w:r>
              <w:rPr>
                <w:rFonts w:hint="eastAsia"/>
              </w:rPr>
              <w:t>主持</w:t>
            </w:r>
          </w:p>
        </w:tc>
        <w:tc>
          <w:tcPr>
            <w:tcW w:w="1211" w:type="dxa"/>
            <w:vAlign w:val="center"/>
          </w:tcPr>
          <w:p w14:paraId="3B04F05B">
            <w:pPr>
              <w:jc w:val="center"/>
              <w:rPr>
                <w:rFonts w:eastAsia="宋体"/>
              </w:rPr>
            </w:pPr>
            <w:r>
              <w:rPr>
                <w:rFonts w:hint="eastAsia"/>
              </w:rPr>
              <w:t>到账经费（万元）</w:t>
            </w:r>
          </w:p>
        </w:tc>
        <w:tc>
          <w:tcPr>
            <w:tcW w:w="850" w:type="dxa"/>
            <w:vAlign w:val="center"/>
          </w:tcPr>
          <w:p w14:paraId="16436B4C">
            <w:pPr>
              <w:rPr>
                <w:rFonts w:eastAsia="宋体"/>
              </w:rPr>
            </w:pPr>
            <w:r>
              <w:rPr>
                <w:rFonts w:hint="eastAsia"/>
              </w:rPr>
              <w:t>得分</w:t>
            </w:r>
          </w:p>
        </w:tc>
      </w:tr>
      <w:tr w14:paraId="4B10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4D5537A0"/>
          <w:p w14:paraId="39190C76"/>
        </w:tc>
        <w:tc>
          <w:tcPr>
            <w:tcW w:w="2977" w:type="dxa"/>
            <w:vAlign w:val="center"/>
          </w:tcPr>
          <w:p w14:paraId="5793B9FA"/>
        </w:tc>
        <w:tc>
          <w:tcPr>
            <w:tcW w:w="1559" w:type="dxa"/>
            <w:vAlign w:val="center"/>
          </w:tcPr>
          <w:p w14:paraId="22724CF9"/>
        </w:tc>
        <w:tc>
          <w:tcPr>
            <w:tcW w:w="1689" w:type="dxa"/>
            <w:vAlign w:val="center"/>
          </w:tcPr>
          <w:p w14:paraId="593FFCDB"/>
        </w:tc>
        <w:tc>
          <w:tcPr>
            <w:tcW w:w="928" w:type="dxa"/>
            <w:vAlign w:val="center"/>
          </w:tcPr>
          <w:p w14:paraId="2B51AEF7"/>
        </w:tc>
        <w:tc>
          <w:tcPr>
            <w:tcW w:w="1211" w:type="dxa"/>
            <w:vAlign w:val="center"/>
          </w:tcPr>
          <w:p w14:paraId="37CBBC40"/>
        </w:tc>
        <w:tc>
          <w:tcPr>
            <w:tcW w:w="850" w:type="dxa"/>
            <w:vAlign w:val="center"/>
          </w:tcPr>
          <w:p w14:paraId="02ACA849"/>
        </w:tc>
      </w:tr>
    </w:tbl>
    <w:p w14:paraId="64B57DE2">
      <w:r>
        <w:rPr>
          <w:rFonts w:hint="eastAsia"/>
        </w:rPr>
        <w:t>注：参考附件1-5填写。</w:t>
      </w:r>
    </w:p>
    <w:p w14:paraId="005E83A8">
      <w:pPr>
        <w:widowControl/>
        <w:jc w:val="left"/>
      </w:pPr>
      <w:r>
        <w:br w:type="page"/>
      </w:r>
    </w:p>
    <w:p w14:paraId="0BC8C588">
      <w:pPr>
        <w:widowControl/>
        <w:jc w:val="left"/>
      </w:pPr>
    </w:p>
    <w:p w14:paraId="28C2EF3D">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6AD6E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14:paraId="1CEA035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475646A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135DB1E1">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74C108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0BE07FC9">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52C000C1">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99F5D2F">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6427A9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1B972693">
            <w:pPr>
              <w:widowControl/>
              <w:jc w:val="center"/>
              <w:rPr>
                <w:rFonts w:asciiTheme="minorEastAsia" w:hAnsiTheme="minorEastAsia"/>
                <w:szCs w:val="21"/>
              </w:rPr>
            </w:pPr>
          </w:p>
        </w:tc>
        <w:tc>
          <w:tcPr>
            <w:tcW w:w="1407" w:type="dxa"/>
            <w:vAlign w:val="center"/>
          </w:tcPr>
          <w:p w14:paraId="63DD8989">
            <w:pPr>
              <w:widowControl/>
              <w:jc w:val="center"/>
              <w:rPr>
                <w:rFonts w:asciiTheme="minorEastAsia" w:hAnsiTheme="minorEastAsia"/>
                <w:szCs w:val="21"/>
              </w:rPr>
            </w:pPr>
          </w:p>
        </w:tc>
        <w:tc>
          <w:tcPr>
            <w:tcW w:w="1830" w:type="dxa"/>
            <w:vAlign w:val="center"/>
          </w:tcPr>
          <w:p w14:paraId="325C20CF">
            <w:pPr>
              <w:widowControl/>
              <w:jc w:val="center"/>
              <w:rPr>
                <w:rFonts w:asciiTheme="minorEastAsia" w:hAnsiTheme="minorEastAsia"/>
                <w:szCs w:val="21"/>
              </w:rPr>
            </w:pPr>
          </w:p>
        </w:tc>
        <w:tc>
          <w:tcPr>
            <w:tcW w:w="1418" w:type="dxa"/>
            <w:vAlign w:val="center"/>
          </w:tcPr>
          <w:p w14:paraId="7AB9186E">
            <w:pPr>
              <w:widowControl/>
              <w:jc w:val="center"/>
              <w:rPr>
                <w:rFonts w:asciiTheme="minorEastAsia" w:hAnsiTheme="minorEastAsia"/>
                <w:szCs w:val="21"/>
              </w:rPr>
            </w:pPr>
          </w:p>
        </w:tc>
        <w:tc>
          <w:tcPr>
            <w:tcW w:w="976" w:type="dxa"/>
            <w:vAlign w:val="center"/>
          </w:tcPr>
          <w:p w14:paraId="091717A3">
            <w:pPr>
              <w:widowControl/>
              <w:jc w:val="center"/>
              <w:rPr>
                <w:rFonts w:asciiTheme="minorEastAsia" w:hAnsiTheme="minorEastAsia"/>
                <w:szCs w:val="21"/>
              </w:rPr>
            </w:pPr>
          </w:p>
        </w:tc>
        <w:tc>
          <w:tcPr>
            <w:tcW w:w="1408" w:type="dxa"/>
            <w:vAlign w:val="center"/>
          </w:tcPr>
          <w:p w14:paraId="2A274E07">
            <w:pPr>
              <w:widowControl/>
              <w:jc w:val="center"/>
              <w:rPr>
                <w:rFonts w:asciiTheme="minorEastAsia" w:hAnsiTheme="minorEastAsia"/>
                <w:szCs w:val="21"/>
              </w:rPr>
            </w:pPr>
          </w:p>
        </w:tc>
        <w:tc>
          <w:tcPr>
            <w:tcW w:w="1408" w:type="dxa"/>
            <w:vAlign w:val="center"/>
          </w:tcPr>
          <w:p w14:paraId="18C1C4ED">
            <w:pPr>
              <w:widowControl/>
              <w:jc w:val="center"/>
              <w:rPr>
                <w:rFonts w:asciiTheme="minorEastAsia" w:hAnsiTheme="minorEastAsia"/>
                <w:szCs w:val="21"/>
              </w:rPr>
            </w:pPr>
          </w:p>
        </w:tc>
      </w:tr>
      <w:tr w14:paraId="5E0DE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505D13E6">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070B5241">
            <w:pPr>
              <w:widowControl/>
              <w:jc w:val="center"/>
              <w:rPr>
                <w:rFonts w:asciiTheme="minorEastAsia" w:hAnsiTheme="minorEastAsia"/>
                <w:szCs w:val="21"/>
              </w:rPr>
            </w:pPr>
          </w:p>
        </w:tc>
        <w:tc>
          <w:tcPr>
            <w:tcW w:w="976" w:type="dxa"/>
            <w:vAlign w:val="center"/>
          </w:tcPr>
          <w:p w14:paraId="2862EB4A">
            <w:pPr>
              <w:widowControl/>
              <w:jc w:val="center"/>
              <w:rPr>
                <w:rFonts w:asciiTheme="minorEastAsia" w:hAnsiTheme="minorEastAsia"/>
                <w:szCs w:val="21"/>
              </w:rPr>
            </w:pPr>
          </w:p>
        </w:tc>
        <w:tc>
          <w:tcPr>
            <w:tcW w:w="1408" w:type="dxa"/>
            <w:vAlign w:val="center"/>
          </w:tcPr>
          <w:p w14:paraId="0B72D557">
            <w:pPr>
              <w:widowControl/>
              <w:jc w:val="center"/>
              <w:rPr>
                <w:rFonts w:asciiTheme="minorEastAsia" w:hAnsiTheme="minorEastAsia"/>
                <w:szCs w:val="21"/>
              </w:rPr>
            </w:pPr>
          </w:p>
        </w:tc>
        <w:tc>
          <w:tcPr>
            <w:tcW w:w="1408" w:type="dxa"/>
            <w:vAlign w:val="center"/>
          </w:tcPr>
          <w:p w14:paraId="7894F941">
            <w:pPr>
              <w:widowControl/>
              <w:jc w:val="center"/>
              <w:rPr>
                <w:rFonts w:asciiTheme="minorEastAsia" w:hAnsiTheme="minorEastAsia"/>
                <w:szCs w:val="21"/>
              </w:rPr>
            </w:pPr>
          </w:p>
        </w:tc>
      </w:tr>
    </w:tbl>
    <w:p w14:paraId="09BC0C1A">
      <w:r>
        <w:rPr>
          <w:rFonts w:hint="eastAsia" w:ascii="宋体" w:hAnsi="宋体" w:eastAsia="宋体" w:cs="宋体"/>
          <w:kern w:val="0"/>
          <w:sz w:val="24"/>
          <w:szCs w:val="24"/>
        </w:rPr>
        <w:t>二级单位审核者签名：                     职能部门审核者签名：</w:t>
      </w:r>
    </w:p>
    <w:p w14:paraId="2A12701B">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2A1852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7639F848">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14:paraId="5C78BFC5">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14:paraId="1A1F56D5">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548B29E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14:paraId="5389866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587FE04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7DED69C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369FAE0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5C83F20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0BA64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3FB7576F">
            <w:pPr>
              <w:widowControl/>
              <w:jc w:val="left"/>
              <w:rPr>
                <w:rFonts w:asciiTheme="minorEastAsia" w:hAnsiTheme="minorEastAsia"/>
                <w:szCs w:val="21"/>
              </w:rPr>
            </w:pPr>
          </w:p>
        </w:tc>
        <w:tc>
          <w:tcPr>
            <w:tcW w:w="1559" w:type="dxa"/>
          </w:tcPr>
          <w:p w14:paraId="62DABB69">
            <w:pPr>
              <w:widowControl/>
              <w:jc w:val="left"/>
              <w:rPr>
                <w:rFonts w:asciiTheme="minorEastAsia" w:hAnsiTheme="minorEastAsia"/>
                <w:szCs w:val="21"/>
              </w:rPr>
            </w:pPr>
          </w:p>
        </w:tc>
        <w:tc>
          <w:tcPr>
            <w:tcW w:w="1601" w:type="dxa"/>
          </w:tcPr>
          <w:p w14:paraId="7A61D9AE">
            <w:pPr>
              <w:widowControl/>
              <w:jc w:val="left"/>
              <w:rPr>
                <w:rFonts w:asciiTheme="minorEastAsia" w:hAnsiTheme="minorEastAsia"/>
                <w:szCs w:val="21"/>
              </w:rPr>
            </w:pPr>
          </w:p>
        </w:tc>
        <w:tc>
          <w:tcPr>
            <w:tcW w:w="1232" w:type="dxa"/>
          </w:tcPr>
          <w:p w14:paraId="6854F1F7">
            <w:pPr>
              <w:widowControl/>
              <w:jc w:val="left"/>
              <w:rPr>
                <w:rFonts w:asciiTheme="minorEastAsia" w:hAnsiTheme="minorEastAsia"/>
                <w:szCs w:val="21"/>
              </w:rPr>
            </w:pPr>
          </w:p>
        </w:tc>
        <w:tc>
          <w:tcPr>
            <w:tcW w:w="1232" w:type="dxa"/>
          </w:tcPr>
          <w:p w14:paraId="704E63B4">
            <w:pPr>
              <w:widowControl/>
              <w:jc w:val="left"/>
              <w:rPr>
                <w:rFonts w:asciiTheme="minorEastAsia" w:hAnsiTheme="minorEastAsia"/>
                <w:szCs w:val="21"/>
              </w:rPr>
            </w:pPr>
          </w:p>
        </w:tc>
        <w:tc>
          <w:tcPr>
            <w:tcW w:w="1232" w:type="dxa"/>
          </w:tcPr>
          <w:p w14:paraId="6CA6B834">
            <w:pPr>
              <w:widowControl/>
              <w:jc w:val="left"/>
              <w:rPr>
                <w:rFonts w:asciiTheme="minorEastAsia" w:hAnsiTheme="minorEastAsia"/>
                <w:szCs w:val="21"/>
              </w:rPr>
            </w:pPr>
          </w:p>
        </w:tc>
        <w:tc>
          <w:tcPr>
            <w:tcW w:w="1232" w:type="dxa"/>
          </w:tcPr>
          <w:p w14:paraId="3CAE58A6">
            <w:pPr>
              <w:widowControl/>
              <w:jc w:val="left"/>
              <w:rPr>
                <w:rFonts w:asciiTheme="minorEastAsia" w:hAnsiTheme="minorEastAsia"/>
                <w:szCs w:val="21"/>
              </w:rPr>
            </w:pPr>
          </w:p>
        </w:tc>
        <w:tc>
          <w:tcPr>
            <w:tcW w:w="1232" w:type="dxa"/>
          </w:tcPr>
          <w:p w14:paraId="491520FE">
            <w:pPr>
              <w:widowControl/>
              <w:jc w:val="left"/>
              <w:rPr>
                <w:rFonts w:asciiTheme="minorEastAsia" w:hAnsiTheme="minorEastAsia"/>
                <w:szCs w:val="21"/>
              </w:rPr>
            </w:pPr>
          </w:p>
        </w:tc>
      </w:tr>
    </w:tbl>
    <w:p w14:paraId="6D3DD160">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7AC5169C">
      <w:pPr>
        <w:widowControl/>
        <w:jc w:val="left"/>
      </w:pPr>
    </w:p>
    <w:p w14:paraId="2BFA6A8B">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234D7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524D4C03">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4DDE80A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76692818">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3612D42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6D17D14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7B65E6C0">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6CDC7EB5">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08F1E413">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0EB3D9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07148526">
            <w:pPr>
              <w:widowControl/>
              <w:jc w:val="left"/>
              <w:rPr>
                <w:rFonts w:asciiTheme="minorEastAsia" w:hAnsiTheme="minorEastAsia"/>
                <w:szCs w:val="21"/>
              </w:rPr>
            </w:pPr>
          </w:p>
        </w:tc>
        <w:tc>
          <w:tcPr>
            <w:tcW w:w="1231" w:type="dxa"/>
          </w:tcPr>
          <w:p w14:paraId="1A2578FF">
            <w:pPr>
              <w:widowControl/>
              <w:jc w:val="left"/>
              <w:rPr>
                <w:rFonts w:asciiTheme="minorEastAsia" w:hAnsiTheme="minorEastAsia"/>
                <w:szCs w:val="21"/>
              </w:rPr>
            </w:pPr>
          </w:p>
        </w:tc>
        <w:tc>
          <w:tcPr>
            <w:tcW w:w="1232" w:type="dxa"/>
          </w:tcPr>
          <w:p w14:paraId="7B6C0393">
            <w:pPr>
              <w:widowControl/>
              <w:jc w:val="left"/>
              <w:rPr>
                <w:rFonts w:asciiTheme="minorEastAsia" w:hAnsiTheme="minorEastAsia"/>
                <w:szCs w:val="21"/>
              </w:rPr>
            </w:pPr>
          </w:p>
        </w:tc>
        <w:tc>
          <w:tcPr>
            <w:tcW w:w="1232" w:type="dxa"/>
          </w:tcPr>
          <w:p w14:paraId="212953A2">
            <w:pPr>
              <w:widowControl/>
              <w:jc w:val="left"/>
              <w:rPr>
                <w:rFonts w:asciiTheme="minorEastAsia" w:hAnsiTheme="minorEastAsia"/>
                <w:szCs w:val="21"/>
              </w:rPr>
            </w:pPr>
          </w:p>
        </w:tc>
        <w:tc>
          <w:tcPr>
            <w:tcW w:w="1232" w:type="dxa"/>
          </w:tcPr>
          <w:p w14:paraId="69FEF68C">
            <w:pPr>
              <w:widowControl/>
              <w:jc w:val="left"/>
              <w:rPr>
                <w:rFonts w:asciiTheme="minorEastAsia" w:hAnsiTheme="minorEastAsia"/>
                <w:szCs w:val="21"/>
              </w:rPr>
            </w:pPr>
          </w:p>
        </w:tc>
        <w:tc>
          <w:tcPr>
            <w:tcW w:w="1232" w:type="dxa"/>
          </w:tcPr>
          <w:p w14:paraId="42772B3A">
            <w:pPr>
              <w:widowControl/>
              <w:jc w:val="left"/>
              <w:rPr>
                <w:rFonts w:asciiTheme="minorEastAsia" w:hAnsiTheme="minorEastAsia"/>
                <w:szCs w:val="21"/>
              </w:rPr>
            </w:pPr>
          </w:p>
        </w:tc>
        <w:tc>
          <w:tcPr>
            <w:tcW w:w="1232" w:type="dxa"/>
          </w:tcPr>
          <w:p w14:paraId="1B65DAC0">
            <w:pPr>
              <w:widowControl/>
              <w:jc w:val="left"/>
              <w:rPr>
                <w:rFonts w:asciiTheme="minorEastAsia" w:hAnsiTheme="minorEastAsia"/>
                <w:szCs w:val="21"/>
              </w:rPr>
            </w:pPr>
          </w:p>
        </w:tc>
        <w:tc>
          <w:tcPr>
            <w:tcW w:w="1232" w:type="dxa"/>
          </w:tcPr>
          <w:p w14:paraId="21025BF7">
            <w:pPr>
              <w:widowControl/>
              <w:jc w:val="left"/>
              <w:rPr>
                <w:rFonts w:asciiTheme="minorEastAsia" w:hAnsiTheme="minorEastAsia"/>
                <w:szCs w:val="21"/>
              </w:rPr>
            </w:pPr>
          </w:p>
        </w:tc>
      </w:tr>
    </w:tbl>
    <w:p w14:paraId="5AABE155">
      <w:pPr>
        <w:widowControl/>
        <w:jc w:val="left"/>
        <w:rPr>
          <w:rFonts w:asciiTheme="minorEastAsia" w:hAnsiTheme="minorEastAsia"/>
          <w:szCs w:val="21"/>
        </w:rPr>
      </w:pPr>
    </w:p>
    <w:p w14:paraId="640D95FB">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164985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6C43D5E6">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244F3701">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4F767B2D">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061430E5">
            <w:pPr>
              <w:widowControl/>
              <w:jc w:val="center"/>
              <w:rPr>
                <w:rFonts w:asciiTheme="minorEastAsia" w:hAnsiTheme="minorEastAsia"/>
                <w:szCs w:val="21"/>
              </w:rPr>
            </w:pPr>
            <w:r>
              <w:rPr>
                <w:rFonts w:hint="eastAsia" w:asciiTheme="minorEastAsia" w:hAnsiTheme="minorEastAsia"/>
                <w:szCs w:val="21"/>
              </w:rPr>
              <w:t>得分</w:t>
            </w:r>
          </w:p>
        </w:tc>
      </w:tr>
      <w:tr w14:paraId="2CAEF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12EA613C">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17A75CA8">
            <w:pPr>
              <w:widowControl/>
              <w:jc w:val="left"/>
              <w:rPr>
                <w:rFonts w:asciiTheme="minorEastAsia" w:hAnsiTheme="minorEastAsia"/>
                <w:szCs w:val="21"/>
              </w:rPr>
            </w:pPr>
          </w:p>
        </w:tc>
        <w:tc>
          <w:tcPr>
            <w:tcW w:w="1276" w:type="dxa"/>
            <w:tcBorders>
              <w:left w:val="single" w:color="auto" w:sz="4" w:space="0"/>
            </w:tcBorders>
          </w:tcPr>
          <w:p w14:paraId="5B9853AC">
            <w:pPr>
              <w:widowControl/>
              <w:jc w:val="left"/>
              <w:rPr>
                <w:rFonts w:asciiTheme="minorEastAsia" w:hAnsiTheme="minorEastAsia"/>
                <w:szCs w:val="21"/>
              </w:rPr>
            </w:pPr>
          </w:p>
        </w:tc>
        <w:tc>
          <w:tcPr>
            <w:tcW w:w="1134" w:type="dxa"/>
          </w:tcPr>
          <w:p w14:paraId="5D6B668E">
            <w:pPr>
              <w:widowControl/>
              <w:jc w:val="left"/>
              <w:rPr>
                <w:rFonts w:asciiTheme="minorEastAsia" w:hAnsiTheme="minorEastAsia"/>
                <w:szCs w:val="21"/>
              </w:rPr>
            </w:pPr>
          </w:p>
        </w:tc>
      </w:tr>
    </w:tbl>
    <w:p w14:paraId="69FB792F">
      <w:pPr>
        <w:widowControl/>
        <w:jc w:val="left"/>
        <w:rPr>
          <w:rFonts w:asciiTheme="minorEastAsia" w:hAnsiTheme="minorEastAsia"/>
          <w:szCs w:val="21"/>
        </w:rPr>
      </w:pPr>
    </w:p>
    <w:p w14:paraId="39CAD0D4">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3B94B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1A224501">
            <w:pPr>
              <w:widowControl/>
              <w:jc w:val="center"/>
              <w:rPr>
                <w:rFonts w:asciiTheme="minorEastAsia" w:hAnsiTheme="minorEastAsia"/>
                <w:szCs w:val="21"/>
              </w:rPr>
            </w:pPr>
          </w:p>
        </w:tc>
        <w:tc>
          <w:tcPr>
            <w:tcW w:w="1134" w:type="dxa"/>
            <w:tcBorders>
              <w:left w:val="single" w:color="auto" w:sz="4" w:space="0"/>
            </w:tcBorders>
            <w:vAlign w:val="center"/>
          </w:tcPr>
          <w:p w14:paraId="3600C58C">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74E4185F">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5A566EA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37113980">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BB89EAC">
            <w:pPr>
              <w:widowControl/>
              <w:jc w:val="center"/>
              <w:rPr>
                <w:rFonts w:asciiTheme="minorEastAsia" w:hAnsiTheme="minorEastAsia"/>
                <w:szCs w:val="21"/>
              </w:rPr>
            </w:pPr>
            <w:r>
              <w:rPr>
                <w:rFonts w:hint="eastAsia" w:asciiTheme="minorEastAsia" w:hAnsiTheme="minorEastAsia"/>
                <w:szCs w:val="21"/>
              </w:rPr>
              <w:t>申报人或审核者签字</w:t>
            </w:r>
          </w:p>
        </w:tc>
      </w:tr>
      <w:tr w14:paraId="4C374F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41B36690">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1C7105C6">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00</w:t>
            </w:r>
          </w:p>
        </w:tc>
        <w:tc>
          <w:tcPr>
            <w:tcW w:w="1134" w:type="dxa"/>
            <w:vAlign w:val="center"/>
          </w:tcPr>
          <w:p w14:paraId="100057E6">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604</w:t>
            </w:r>
          </w:p>
        </w:tc>
        <w:tc>
          <w:tcPr>
            <w:tcW w:w="1418" w:type="dxa"/>
            <w:vAlign w:val="center"/>
          </w:tcPr>
          <w:p w14:paraId="16727054">
            <w:pPr>
              <w:widowControl/>
              <w:jc w:val="center"/>
              <w:rPr>
                <w:rFonts w:asciiTheme="minorEastAsia" w:hAnsiTheme="minorEastAsia"/>
                <w:szCs w:val="21"/>
              </w:rPr>
            </w:pPr>
          </w:p>
        </w:tc>
        <w:tc>
          <w:tcPr>
            <w:tcW w:w="1558" w:type="dxa"/>
            <w:tcBorders>
              <w:right w:val="single" w:color="auto" w:sz="4" w:space="0"/>
            </w:tcBorders>
            <w:vAlign w:val="center"/>
          </w:tcPr>
          <w:p w14:paraId="71EF03F6">
            <w:pPr>
              <w:widowControl/>
              <w:jc w:val="cente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52</w:t>
            </w:r>
          </w:p>
        </w:tc>
        <w:tc>
          <w:tcPr>
            <w:tcW w:w="2977" w:type="dxa"/>
            <w:tcBorders>
              <w:left w:val="single" w:color="auto" w:sz="4" w:space="0"/>
            </w:tcBorders>
            <w:vAlign w:val="center"/>
          </w:tcPr>
          <w:p w14:paraId="0E02C759">
            <w:pPr>
              <w:widowControl/>
              <w:jc w:val="center"/>
              <w:rPr>
                <w:rFonts w:asciiTheme="minorEastAsia" w:hAnsiTheme="minorEastAsia"/>
                <w:szCs w:val="21"/>
              </w:rPr>
            </w:pPr>
          </w:p>
        </w:tc>
      </w:tr>
      <w:tr w14:paraId="1E31F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1DF9BAEF">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650B5E7B">
            <w:pPr>
              <w:widowControl/>
              <w:jc w:val="center"/>
              <w:rPr>
                <w:rFonts w:asciiTheme="minorEastAsia" w:hAnsiTheme="minorEastAsia"/>
                <w:szCs w:val="21"/>
              </w:rPr>
            </w:pPr>
          </w:p>
        </w:tc>
        <w:tc>
          <w:tcPr>
            <w:tcW w:w="1134" w:type="dxa"/>
            <w:vAlign w:val="center"/>
          </w:tcPr>
          <w:p w14:paraId="28379C07">
            <w:pPr>
              <w:widowControl/>
              <w:jc w:val="center"/>
              <w:rPr>
                <w:rFonts w:asciiTheme="minorEastAsia" w:hAnsiTheme="minorEastAsia"/>
                <w:szCs w:val="21"/>
              </w:rPr>
            </w:pPr>
          </w:p>
        </w:tc>
        <w:tc>
          <w:tcPr>
            <w:tcW w:w="1418" w:type="dxa"/>
            <w:vAlign w:val="center"/>
          </w:tcPr>
          <w:p w14:paraId="4719CCEC">
            <w:pPr>
              <w:widowControl/>
              <w:jc w:val="center"/>
              <w:rPr>
                <w:rFonts w:asciiTheme="minorEastAsia" w:hAnsiTheme="minorEastAsia"/>
                <w:szCs w:val="21"/>
              </w:rPr>
            </w:pPr>
          </w:p>
        </w:tc>
        <w:tc>
          <w:tcPr>
            <w:tcW w:w="1558" w:type="dxa"/>
            <w:tcBorders>
              <w:right w:val="single" w:color="auto" w:sz="4" w:space="0"/>
            </w:tcBorders>
            <w:vAlign w:val="center"/>
          </w:tcPr>
          <w:p w14:paraId="2891CF20">
            <w:pPr>
              <w:widowControl/>
              <w:jc w:val="center"/>
              <w:rPr>
                <w:rFonts w:asciiTheme="minorEastAsia" w:hAnsiTheme="minorEastAsia"/>
                <w:szCs w:val="21"/>
              </w:rPr>
            </w:pPr>
          </w:p>
        </w:tc>
        <w:tc>
          <w:tcPr>
            <w:tcW w:w="2977" w:type="dxa"/>
            <w:tcBorders>
              <w:left w:val="single" w:color="auto" w:sz="4" w:space="0"/>
            </w:tcBorders>
            <w:vAlign w:val="center"/>
          </w:tcPr>
          <w:p w14:paraId="443043A5">
            <w:pPr>
              <w:widowControl/>
              <w:jc w:val="center"/>
              <w:rPr>
                <w:rFonts w:asciiTheme="minorEastAsia" w:hAnsiTheme="minorEastAsia"/>
                <w:szCs w:val="21"/>
              </w:rPr>
            </w:pPr>
          </w:p>
        </w:tc>
      </w:tr>
      <w:tr w14:paraId="58D39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0ADDFD0F">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0C5A3AFF">
            <w:pPr>
              <w:widowControl/>
              <w:jc w:val="center"/>
              <w:rPr>
                <w:rFonts w:asciiTheme="minorEastAsia" w:hAnsiTheme="minorEastAsia"/>
                <w:szCs w:val="21"/>
              </w:rPr>
            </w:pPr>
          </w:p>
        </w:tc>
        <w:tc>
          <w:tcPr>
            <w:tcW w:w="1134" w:type="dxa"/>
            <w:vAlign w:val="center"/>
          </w:tcPr>
          <w:p w14:paraId="5B7CA6FC">
            <w:pPr>
              <w:widowControl/>
              <w:jc w:val="center"/>
              <w:rPr>
                <w:rFonts w:asciiTheme="minorEastAsia" w:hAnsiTheme="minorEastAsia"/>
                <w:szCs w:val="21"/>
              </w:rPr>
            </w:pPr>
          </w:p>
        </w:tc>
        <w:tc>
          <w:tcPr>
            <w:tcW w:w="1418" w:type="dxa"/>
            <w:vAlign w:val="center"/>
          </w:tcPr>
          <w:p w14:paraId="31E98CA5">
            <w:pPr>
              <w:widowControl/>
              <w:jc w:val="center"/>
              <w:rPr>
                <w:rFonts w:asciiTheme="minorEastAsia" w:hAnsiTheme="minorEastAsia"/>
                <w:szCs w:val="21"/>
              </w:rPr>
            </w:pPr>
          </w:p>
        </w:tc>
        <w:tc>
          <w:tcPr>
            <w:tcW w:w="1558" w:type="dxa"/>
            <w:tcBorders>
              <w:right w:val="single" w:color="auto" w:sz="4" w:space="0"/>
            </w:tcBorders>
            <w:vAlign w:val="center"/>
          </w:tcPr>
          <w:p w14:paraId="033F27C1">
            <w:pPr>
              <w:widowControl/>
              <w:jc w:val="center"/>
              <w:rPr>
                <w:rFonts w:asciiTheme="minorEastAsia" w:hAnsiTheme="minorEastAsia"/>
                <w:szCs w:val="21"/>
              </w:rPr>
            </w:pPr>
          </w:p>
        </w:tc>
        <w:tc>
          <w:tcPr>
            <w:tcW w:w="2977" w:type="dxa"/>
            <w:tcBorders>
              <w:left w:val="single" w:color="auto" w:sz="4" w:space="0"/>
            </w:tcBorders>
            <w:vAlign w:val="center"/>
          </w:tcPr>
          <w:p w14:paraId="6DBF99C5">
            <w:pPr>
              <w:widowControl/>
              <w:jc w:val="center"/>
              <w:rPr>
                <w:rFonts w:asciiTheme="minorEastAsia" w:hAnsiTheme="minorEastAsia"/>
                <w:szCs w:val="21"/>
              </w:rPr>
            </w:pPr>
          </w:p>
        </w:tc>
      </w:tr>
    </w:tbl>
    <w:p w14:paraId="1CEBC26A">
      <w:pPr>
        <w:widowControl/>
        <w:jc w:val="left"/>
        <w:rPr>
          <w:rFonts w:cs="仿宋" w:asciiTheme="minorEastAsia" w:hAnsiTheme="minorEastAsia"/>
          <w:color w:val="000000"/>
          <w:kern w:val="1"/>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FA2495D">
      <w:pPr>
        <w:widowControl/>
        <w:jc w:val="left"/>
        <w:rPr>
          <w:rFonts w:hint="eastAsia" w:cs="仿宋" w:asciiTheme="minorEastAsia" w:hAnsiTheme="minorEastAsia"/>
          <w:color w:val="000000"/>
          <w:kern w:val="1"/>
          <w:szCs w:val="21"/>
        </w:rPr>
      </w:pPr>
      <w:r>
        <w:rPr>
          <w:rFonts w:cs="仿宋" w:asciiTheme="minorEastAsia" w:hAnsiTheme="minorEastAsia"/>
          <w:color w:val="000000"/>
          <w:kern w:val="1"/>
          <w:szCs w:val="21"/>
        </w:rPr>
        <w:br w:type="page"/>
      </w:r>
    </w:p>
    <w:p w14:paraId="3864F098">
      <w:pPr>
        <w:widowControl/>
        <w:jc w:val="left"/>
        <w:rPr>
          <w:rFonts w:hint="eastAsia"/>
        </w:rPr>
      </w:pPr>
    </w:p>
    <w:p w14:paraId="45476880">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6F6CC6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667F214F">
            <w:pPr>
              <w:jc w:val="center"/>
            </w:pPr>
            <w:r>
              <w:rPr>
                <w:rFonts w:hint="eastAsia"/>
              </w:rPr>
              <w:t>本人专业技术工作述评（限1800字）</w:t>
            </w:r>
          </w:p>
        </w:tc>
      </w:tr>
      <w:tr w14:paraId="54DE5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14:paraId="411EF4F2"/>
          <w:p w14:paraId="3917AC37">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本人</w:t>
            </w:r>
            <w:r>
              <w:rPr>
                <w:rFonts w:hint="eastAsia" w:ascii="宋体" w:hAnsi="宋体" w:eastAsia="宋体" w:cs="Times New Roman"/>
                <w:sz w:val="24"/>
                <w:szCs w:val="24"/>
              </w:rPr>
              <w:t>左岚，香港大学教育学博士，副教授（高聘），硕士生导师。2019年初至今，任教于海南师范大学初等教育学院，承担小学教育专业的教学与科研工作。现从以下几个方面对自己任职以来的情况进行综述。</w:t>
            </w:r>
          </w:p>
          <w:p w14:paraId="44DFB2F3">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一、资历</w:t>
            </w:r>
          </w:p>
          <w:p w14:paraId="3AD05736">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2014年1月—2019年初，任职于广东第二师范学院，从事科研教学工作。2019年初，调入初等教育学院，承担小学教育专业本科生与研究生的人才培养工作。本人的教学和科研业绩条件均超过学校教学科研副教授申报资格的相关要求，现申请参评教学科研型副教授。</w:t>
            </w:r>
          </w:p>
          <w:p w14:paraId="7EDF6D62">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二、思想政治和师德表现</w:t>
            </w:r>
          </w:p>
          <w:p w14:paraId="48810487">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本人坚持以“四有”好老师为标准，坚持立德树人初心，牢记为党育人、为国育才使命，坚定“四个自信”，坚决做到“</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rPr>
              <w:t>个</w:t>
            </w:r>
            <w:bookmarkStart w:id="1" w:name="_GoBack"/>
            <w:bookmarkEnd w:id="1"/>
            <w:r>
              <w:rPr>
                <w:rFonts w:hint="eastAsia" w:ascii="宋体" w:hAnsi="宋体" w:eastAsia="宋体" w:cs="Times New Roman"/>
                <w:sz w:val="24"/>
                <w:szCs w:val="24"/>
              </w:rPr>
              <w:t>维护”，思想积极向上。本人坚持以德立身、以德立学、以德施教、以德育德，努力实现“学高为师，身正为范”。积极开展小学教育专业人才培养工作，努力创新小学教育，努力传承知识，教化学生。本人热爱教育事业，积极参与学科建设，恪尽职守，勇挑重担；具有良好的职业道德和敬业精神；治学严谨，诚实守信，无违反师德师风行为，无学术不端行为。</w:t>
            </w:r>
          </w:p>
          <w:p w14:paraId="7F2724C8">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三、教育情况</w:t>
            </w:r>
          </w:p>
          <w:p w14:paraId="24878D3F">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2004年9月—2006年6月在华中师范大学攻读文学硕士学位，2008年9月—2012年11月在香港大学攻读教育学博士学位。通过本科、硕士、博士的学习经历，本人系统掌握了教师教育、中文教育的专业知识，具有较宽广的国际研究视角，并结合自身多年的基础教育工作经验，能将基础教育的实践智慧与学术理论知识完整地结合起来，能更加有效地指导我校小学教育专业的本科生与硕士生。</w:t>
            </w:r>
          </w:p>
          <w:p w14:paraId="4BDD5E98">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四、德育和班主任工作情况</w:t>
            </w:r>
          </w:p>
          <w:p w14:paraId="012BC55A">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本人于2019年初开始担任2019级小教中文班的班主任工作。在此期间，关注着每位大学生的身心健康、学业发展与职业规划的成长，尤其对贫困学生与特殊学生倾注了大量的心血，育人效果良好。</w:t>
            </w:r>
          </w:p>
          <w:p w14:paraId="68EEE553">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五、教学业绩情况</w:t>
            </w:r>
          </w:p>
          <w:p w14:paraId="4A3C83B7">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从201</w:t>
            </w:r>
            <w:r>
              <w:rPr>
                <w:rFonts w:ascii="宋体" w:hAnsi="宋体" w:eastAsia="宋体" w:cs="Times New Roman"/>
                <w:sz w:val="24"/>
                <w:szCs w:val="24"/>
              </w:rPr>
              <w:t>9</w:t>
            </w:r>
            <w:r>
              <w:rPr>
                <w:rFonts w:hint="eastAsia" w:ascii="宋体" w:hAnsi="宋体" w:eastAsia="宋体" w:cs="Times New Roman"/>
                <w:sz w:val="24"/>
                <w:szCs w:val="24"/>
              </w:rPr>
              <w:t>年初到2</w:t>
            </w:r>
            <w:r>
              <w:rPr>
                <w:rFonts w:ascii="宋体" w:hAnsi="宋体" w:eastAsia="宋体" w:cs="Times New Roman"/>
                <w:sz w:val="24"/>
                <w:szCs w:val="24"/>
              </w:rPr>
              <w:t>020</w:t>
            </w:r>
            <w:r>
              <w:rPr>
                <w:rFonts w:hint="eastAsia" w:ascii="宋体" w:hAnsi="宋体" w:eastAsia="宋体" w:cs="Times New Roman"/>
                <w:sz w:val="24"/>
                <w:szCs w:val="24"/>
              </w:rPr>
              <w:t>年底，共承担小学教育专业9门本科生课程与1门研究生课程的教学任务，其中4门为必修课，如《小学语文课程与教学论》《教师职业道德与专业发展》等。六年来，课堂教学授课时数总计为1</w:t>
            </w:r>
            <w:r>
              <w:rPr>
                <w:rFonts w:ascii="宋体" w:hAnsi="宋体" w:eastAsia="宋体" w:cs="Times New Roman"/>
                <w:sz w:val="24"/>
                <w:szCs w:val="24"/>
              </w:rPr>
              <w:t>612</w:t>
            </w:r>
            <w:r>
              <w:rPr>
                <w:rFonts w:hint="eastAsia" w:ascii="宋体" w:hAnsi="宋体" w:eastAsia="宋体" w:cs="Times New Roman"/>
                <w:sz w:val="24"/>
                <w:szCs w:val="24"/>
              </w:rPr>
              <w:t>学时，年平均课堂授课</w:t>
            </w:r>
            <w:r>
              <w:rPr>
                <w:rFonts w:ascii="宋体" w:hAnsi="宋体" w:eastAsia="宋体" w:cs="Times New Roman"/>
                <w:sz w:val="24"/>
                <w:szCs w:val="24"/>
              </w:rPr>
              <w:t>269</w:t>
            </w:r>
            <w:r>
              <w:rPr>
                <w:rFonts w:hint="eastAsia" w:ascii="宋体" w:hAnsi="宋体" w:eastAsia="宋体" w:cs="Times New Roman"/>
                <w:sz w:val="24"/>
                <w:szCs w:val="24"/>
              </w:rPr>
              <w:t>学时，课堂教学质量测评“优秀”的次数达100%。本次晋升专业技术资格的课程评估成绩为优良档次。</w:t>
            </w:r>
          </w:p>
          <w:p w14:paraId="1EFD4D98">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任职期间，共承担</w:t>
            </w:r>
            <w:r>
              <w:rPr>
                <w:rFonts w:ascii="宋体" w:hAnsi="宋体" w:eastAsia="宋体" w:cs="Times New Roman"/>
                <w:sz w:val="24"/>
                <w:szCs w:val="24"/>
              </w:rPr>
              <w:t>5</w:t>
            </w:r>
            <w:r>
              <w:rPr>
                <w:rFonts w:hint="eastAsia" w:ascii="宋体" w:hAnsi="宋体" w:eastAsia="宋体" w:cs="Times New Roman"/>
                <w:sz w:val="24"/>
                <w:szCs w:val="24"/>
              </w:rPr>
              <w:t>届本科生毕业实习指导工作，共承担</w:t>
            </w:r>
            <w:r>
              <w:rPr>
                <w:rFonts w:ascii="宋体" w:hAnsi="宋体" w:eastAsia="宋体" w:cs="Times New Roman"/>
                <w:sz w:val="24"/>
                <w:szCs w:val="24"/>
              </w:rPr>
              <w:t>4</w:t>
            </w:r>
            <w:r>
              <w:rPr>
                <w:rFonts w:hint="eastAsia" w:ascii="宋体" w:hAnsi="宋体" w:eastAsia="宋体" w:cs="Times New Roman"/>
                <w:sz w:val="24"/>
                <w:szCs w:val="24"/>
              </w:rPr>
              <w:t>届本科生毕业论文指导工作，开设1门校级“专创融合”示范课程——《创新型卓越教师专业发展》，开展创新创业讲座2次，指导本科生专业竞赛1项。具有指导硕士研究生的资格，现指导研究生3名。本人认真开展本科教学研究工作，在教育核心刊物发表教改论文1篇（被人大复印资料全文转载），主持完成了省级教改项目1项。</w:t>
            </w:r>
          </w:p>
          <w:p w14:paraId="30586F81">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六、科研业绩情况</w:t>
            </w:r>
          </w:p>
          <w:p w14:paraId="3DD26D69">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科研成绩卓越，近年来主要研究卓越教师、教师专业发展、中文教育等领域，作为独立作者发表了8篇高水平的期刊论文。其中，2篇代表作《以“教师的转变”为核心的教师专业发展模型研究》与《国际阅读评估项目研究：中国与国际比较》分别发表于教育学权威期刊《教育发展研究》《比较教育研究》；1篇论文《跨越理论与实践的鸿沟——基于卓越教师的专业发展模型分析》发表于C</w:t>
            </w:r>
            <w:r>
              <w:rPr>
                <w:rFonts w:ascii="宋体" w:hAnsi="宋体" w:eastAsia="宋体" w:cs="Times New Roman"/>
                <w:sz w:val="24"/>
                <w:szCs w:val="24"/>
              </w:rPr>
              <w:t>SSCI</w:t>
            </w:r>
            <w:r>
              <w:rPr>
                <w:rFonts w:hint="eastAsia" w:ascii="宋体" w:hAnsi="宋体" w:eastAsia="宋体" w:cs="Times New Roman"/>
                <w:sz w:val="24"/>
                <w:szCs w:val="24"/>
              </w:rPr>
              <w:t>来源期刊《全球教育展望》；有4篇科研论文发表于C</w:t>
            </w:r>
            <w:r>
              <w:rPr>
                <w:rFonts w:ascii="宋体" w:hAnsi="宋体" w:eastAsia="宋体" w:cs="Times New Roman"/>
                <w:sz w:val="24"/>
                <w:szCs w:val="24"/>
              </w:rPr>
              <w:t>SSCI</w:t>
            </w:r>
            <w:r>
              <w:rPr>
                <w:rFonts w:hint="eastAsia" w:ascii="宋体" w:hAnsi="宋体" w:eastAsia="宋体" w:cs="Times New Roman"/>
                <w:sz w:val="24"/>
                <w:szCs w:val="24"/>
              </w:rPr>
              <w:t>扩展版期刊，1篇发表于北大核心期刊。本人主持广东省重大科研项目《卓越教师专业发展的理论创新与实践变革研究》1项，海南省教育科学规划项目《面向立德树人的卓越教师专业素养培育》1项。本人于2016年在原工作单位获得“科研贡献奖”1项，2</w:t>
            </w:r>
            <w:r>
              <w:rPr>
                <w:rFonts w:ascii="宋体" w:hAnsi="宋体" w:eastAsia="宋体" w:cs="Times New Roman"/>
                <w:sz w:val="24"/>
                <w:szCs w:val="24"/>
              </w:rPr>
              <w:t>019</w:t>
            </w:r>
            <w:r>
              <w:rPr>
                <w:rFonts w:hint="eastAsia" w:ascii="宋体" w:hAnsi="宋体" w:eastAsia="宋体" w:cs="Times New Roman"/>
                <w:sz w:val="24"/>
                <w:szCs w:val="24"/>
              </w:rPr>
              <w:t>年获得海南省高层次人才称号1项。</w:t>
            </w:r>
          </w:p>
          <w:p w14:paraId="6C3C962D">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作为新时代的高校教师，本人还需继续以“四有”好老师为标准，终身学习，追求卓越，早日成为塑造学生品格、品行、品味的“大先生”。</w:t>
            </w:r>
          </w:p>
          <w:p w14:paraId="0B475F56"/>
          <w:p w14:paraId="2B59D933"/>
          <w:p w14:paraId="5B9F2869"/>
          <w:p w14:paraId="351CED78"/>
          <w:p w14:paraId="2E0459BA">
            <w:r>
              <w:rPr>
                <w:rFonts w:hint="eastAsia"/>
              </w:rPr>
              <w:t>本人承诺：</w:t>
            </w:r>
          </w:p>
          <w:p w14:paraId="4E48205A"/>
          <w:p w14:paraId="23D0CA8B"/>
          <w:p w14:paraId="5294FBCF"/>
          <w:p w14:paraId="2521ECBA">
            <w:r>
              <w:rPr>
                <w:rFonts w:hint="eastAsia"/>
              </w:rPr>
              <w:t xml:space="preserve">                                                    签名：                   年   月   日</w:t>
            </w:r>
          </w:p>
        </w:tc>
      </w:tr>
    </w:tbl>
    <w:p w14:paraId="75504B3C"/>
    <w:p w14:paraId="370981D1">
      <w:pPr>
        <w:widowControl/>
        <w:jc w:val="left"/>
      </w:pPr>
      <w:r>
        <w:br w:type="page"/>
      </w:r>
    </w:p>
    <w:p w14:paraId="28B5AE8C"/>
    <w:p w14:paraId="01B38AEF">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5E00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6B16E6E0">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787CE3A2">
            <w:pPr>
              <w:spacing w:line="360" w:lineRule="exact"/>
              <w:jc w:val="center"/>
              <w:rPr>
                <w:rFonts w:ascii="仿宋_GB2312" w:eastAsia="仿宋_GB2312"/>
                <w:sz w:val="30"/>
                <w:szCs w:val="30"/>
              </w:rPr>
            </w:pPr>
            <w:r>
              <w:rPr>
                <w:rFonts w:hint="eastAsia" w:ascii="仿宋_GB2312" w:eastAsia="仿宋_GB2312"/>
                <w:sz w:val="30"/>
                <w:szCs w:val="30"/>
              </w:rPr>
              <w:t>左岚</w:t>
            </w:r>
          </w:p>
        </w:tc>
        <w:tc>
          <w:tcPr>
            <w:tcW w:w="1543" w:type="dxa"/>
            <w:vAlign w:val="center"/>
          </w:tcPr>
          <w:p w14:paraId="7ED09173">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02D91D48">
            <w:pPr>
              <w:spacing w:line="360" w:lineRule="exact"/>
              <w:jc w:val="center"/>
              <w:rPr>
                <w:rFonts w:ascii="仿宋_GB2312" w:eastAsia="仿宋_GB2312"/>
                <w:sz w:val="30"/>
                <w:szCs w:val="30"/>
              </w:rPr>
            </w:pPr>
            <w:r>
              <w:rPr>
                <w:rFonts w:hint="eastAsia" w:ascii="仿宋_GB2312" w:eastAsia="仿宋_GB2312"/>
                <w:sz w:val="30"/>
                <w:szCs w:val="30"/>
              </w:rPr>
              <w:t>初等教育学院</w:t>
            </w:r>
          </w:p>
        </w:tc>
      </w:tr>
      <w:tr w14:paraId="661E3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5031505B">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2E58489B">
            <w:pPr>
              <w:spacing w:line="360" w:lineRule="exact"/>
              <w:jc w:val="center"/>
              <w:rPr>
                <w:rFonts w:ascii="仿宋_GB2312" w:eastAsia="仿宋_GB2312"/>
                <w:sz w:val="30"/>
                <w:szCs w:val="30"/>
              </w:rPr>
            </w:pPr>
            <w:r>
              <w:rPr>
                <w:rFonts w:hint="eastAsia" w:ascii="仿宋_GB2312" w:eastAsia="仿宋_GB2312"/>
                <w:sz w:val="30"/>
                <w:szCs w:val="30"/>
              </w:rPr>
              <w:t>教育学</w:t>
            </w:r>
          </w:p>
        </w:tc>
        <w:tc>
          <w:tcPr>
            <w:tcW w:w="1417" w:type="dxa"/>
            <w:vAlign w:val="center"/>
          </w:tcPr>
          <w:p w14:paraId="062F0680">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370D6AE8">
            <w:pPr>
              <w:spacing w:line="360" w:lineRule="exact"/>
              <w:jc w:val="center"/>
              <w:rPr>
                <w:rFonts w:ascii="仿宋_GB2312" w:eastAsia="仿宋_GB2312"/>
                <w:sz w:val="30"/>
                <w:szCs w:val="30"/>
              </w:rPr>
            </w:pPr>
            <w:r>
              <w:rPr>
                <w:rFonts w:hint="eastAsia" w:ascii="仿宋_GB2312" w:eastAsia="仿宋_GB2312"/>
                <w:sz w:val="30"/>
                <w:szCs w:val="30"/>
              </w:rPr>
              <w:t>教学科研型副教授</w:t>
            </w:r>
          </w:p>
        </w:tc>
      </w:tr>
      <w:tr w14:paraId="7EF38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4A75041">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623437A9">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6824B53D">
            <w:pPr>
              <w:spacing w:line="360" w:lineRule="exact"/>
              <w:rPr>
                <w:rFonts w:ascii="仿宋_GB2312" w:eastAsia="仿宋_GB2312"/>
                <w:sz w:val="24"/>
                <w:szCs w:val="24"/>
              </w:rPr>
            </w:pPr>
          </w:p>
          <w:p w14:paraId="63AA3C08">
            <w:pPr>
              <w:spacing w:line="360" w:lineRule="exact"/>
              <w:rPr>
                <w:rFonts w:ascii="仿宋_GB2312" w:eastAsia="仿宋_GB2312"/>
                <w:sz w:val="24"/>
                <w:szCs w:val="24"/>
              </w:rPr>
            </w:pPr>
          </w:p>
          <w:p w14:paraId="64842698">
            <w:pPr>
              <w:spacing w:line="360" w:lineRule="exact"/>
              <w:rPr>
                <w:rFonts w:ascii="仿宋_GB2312" w:eastAsia="仿宋_GB2312"/>
                <w:sz w:val="24"/>
                <w:szCs w:val="24"/>
              </w:rPr>
            </w:pPr>
          </w:p>
          <w:p w14:paraId="5A25ECC2">
            <w:pPr>
              <w:spacing w:line="360" w:lineRule="exact"/>
              <w:rPr>
                <w:rFonts w:ascii="仿宋_GB2312" w:eastAsia="仿宋_GB2312"/>
                <w:sz w:val="24"/>
                <w:szCs w:val="24"/>
              </w:rPr>
            </w:pPr>
          </w:p>
          <w:p w14:paraId="33F50BC7">
            <w:pPr>
              <w:spacing w:line="360" w:lineRule="exact"/>
              <w:rPr>
                <w:rFonts w:ascii="仿宋_GB2312" w:eastAsia="仿宋_GB2312"/>
                <w:sz w:val="24"/>
                <w:szCs w:val="24"/>
              </w:rPr>
            </w:pPr>
          </w:p>
          <w:p w14:paraId="777FBC04">
            <w:pPr>
              <w:spacing w:line="360" w:lineRule="exact"/>
              <w:rPr>
                <w:rFonts w:ascii="仿宋_GB2312" w:eastAsia="仿宋_GB2312"/>
                <w:sz w:val="24"/>
                <w:szCs w:val="24"/>
              </w:rPr>
            </w:pPr>
          </w:p>
          <w:p w14:paraId="58574EB9">
            <w:pPr>
              <w:spacing w:line="360" w:lineRule="exact"/>
              <w:rPr>
                <w:rFonts w:ascii="仿宋_GB2312" w:eastAsia="仿宋_GB2312"/>
                <w:sz w:val="24"/>
                <w:szCs w:val="24"/>
              </w:rPr>
            </w:pPr>
          </w:p>
          <w:p w14:paraId="5534DEB5">
            <w:pPr>
              <w:spacing w:line="360" w:lineRule="exact"/>
              <w:rPr>
                <w:rFonts w:ascii="仿宋_GB2312" w:eastAsia="仿宋_GB2312"/>
                <w:sz w:val="24"/>
                <w:szCs w:val="24"/>
              </w:rPr>
            </w:pPr>
          </w:p>
          <w:p w14:paraId="2D7171FE">
            <w:pPr>
              <w:spacing w:line="360" w:lineRule="exact"/>
              <w:rPr>
                <w:rFonts w:ascii="仿宋_GB2312" w:eastAsia="仿宋_GB2312"/>
                <w:sz w:val="24"/>
                <w:szCs w:val="24"/>
              </w:rPr>
            </w:pPr>
          </w:p>
          <w:p w14:paraId="1B3C1175">
            <w:pPr>
              <w:spacing w:line="360" w:lineRule="exact"/>
              <w:rPr>
                <w:rFonts w:ascii="仿宋_GB2312" w:eastAsia="仿宋_GB2312"/>
                <w:sz w:val="30"/>
                <w:szCs w:val="30"/>
              </w:rPr>
            </w:pPr>
          </w:p>
        </w:tc>
      </w:tr>
      <w:tr w14:paraId="34823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905FAF8">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1D5F7989">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125E6D2F">
            <w:pPr>
              <w:spacing w:line="360" w:lineRule="exact"/>
              <w:rPr>
                <w:rFonts w:ascii="仿宋_GB2312" w:eastAsia="仿宋_GB2312"/>
                <w:sz w:val="24"/>
                <w:szCs w:val="24"/>
              </w:rPr>
            </w:pPr>
          </w:p>
          <w:p w14:paraId="34CCAFEB">
            <w:pPr>
              <w:spacing w:line="360" w:lineRule="exact"/>
              <w:rPr>
                <w:rFonts w:ascii="仿宋_GB2312" w:eastAsia="仿宋_GB2312"/>
                <w:sz w:val="24"/>
                <w:szCs w:val="24"/>
              </w:rPr>
            </w:pPr>
          </w:p>
          <w:p w14:paraId="1A92ED6E">
            <w:pPr>
              <w:spacing w:line="360" w:lineRule="exact"/>
              <w:rPr>
                <w:rFonts w:ascii="仿宋_GB2312" w:eastAsia="仿宋_GB2312"/>
                <w:sz w:val="24"/>
                <w:szCs w:val="24"/>
              </w:rPr>
            </w:pPr>
          </w:p>
          <w:p w14:paraId="0F61F599">
            <w:pPr>
              <w:spacing w:line="360" w:lineRule="exact"/>
              <w:rPr>
                <w:rFonts w:ascii="仿宋_GB2312" w:eastAsia="仿宋_GB2312"/>
                <w:sz w:val="24"/>
                <w:szCs w:val="24"/>
              </w:rPr>
            </w:pPr>
          </w:p>
          <w:p w14:paraId="52465933">
            <w:pPr>
              <w:spacing w:line="360" w:lineRule="exact"/>
              <w:rPr>
                <w:rFonts w:ascii="仿宋_GB2312" w:eastAsia="仿宋_GB2312"/>
                <w:sz w:val="24"/>
                <w:szCs w:val="24"/>
              </w:rPr>
            </w:pPr>
          </w:p>
          <w:p w14:paraId="1B4C2150">
            <w:pPr>
              <w:spacing w:line="360" w:lineRule="exact"/>
              <w:rPr>
                <w:rFonts w:ascii="仿宋_GB2312" w:eastAsia="仿宋_GB2312"/>
                <w:sz w:val="24"/>
                <w:szCs w:val="24"/>
              </w:rPr>
            </w:pPr>
          </w:p>
          <w:p w14:paraId="70EDFA12">
            <w:pPr>
              <w:spacing w:line="360" w:lineRule="exact"/>
              <w:rPr>
                <w:rFonts w:ascii="仿宋_GB2312" w:eastAsia="仿宋_GB2312"/>
                <w:sz w:val="24"/>
                <w:szCs w:val="24"/>
              </w:rPr>
            </w:pPr>
          </w:p>
          <w:p w14:paraId="21C0722B">
            <w:pPr>
              <w:spacing w:line="360" w:lineRule="exact"/>
              <w:rPr>
                <w:rFonts w:ascii="仿宋_GB2312" w:eastAsia="仿宋_GB2312"/>
                <w:sz w:val="24"/>
                <w:szCs w:val="24"/>
              </w:rPr>
            </w:pPr>
          </w:p>
          <w:p w14:paraId="6301BB2F">
            <w:pPr>
              <w:spacing w:line="360" w:lineRule="exact"/>
              <w:rPr>
                <w:rFonts w:ascii="仿宋_GB2312" w:eastAsia="仿宋_GB2312"/>
                <w:sz w:val="24"/>
                <w:szCs w:val="24"/>
              </w:rPr>
            </w:pPr>
          </w:p>
          <w:p w14:paraId="34A244F7">
            <w:pPr>
              <w:spacing w:line="360" w:lineRule="exact"/>
              <w:rPr>
                <w:rFonts w:ascii="仿宋_GB2312" w:eastAsia="仿宋_GB2312"/>
                <w:sz w:val="24"/>
                <w:szCs w:val="24"/>
              </w:rPr>
            </w:pPr>
          </w:p>
          <w:p w14:paraId="6173EF51">
            <w:pPr>
              <w:spacing w:line="360" w:lineRule="exact"/>
              <w:rPr>
                <w:rFonts w:ascii="仿宋_GB2312" w:eastAsia="仿宋_GB2312"/>
                <w:sz w:val="30"/>
                <w:szCs w:val="30"/>
              </w:rPr>
            </w:pPr>
          </w:p>
        </w:tc>
      </w:tr>
      <w:tr w14:paraId="620ED9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6" w:hRule="atLeast"/>
        </w:trPr>
        <w:tc>
          <w:tcPr>
            <w:tcW w:w="9747" w:type="dxa"/>
            <w:gridSpan w:val="6"/>
            <w:vAlign w:val="center"/>
          </w:tcPr>
          <w:p w14:paraId="367B81DF">
            <w:pPr>
              <w:spacing w:line="360" w:lineRule="exact"/>
              <w:jc w:val="center"/>
              <w:rPr>
                <w:rFonts w:ascii="仿宋_GB2312" w:eastAsia="仿宋_GB2312"/>
                <w:sz w:val="30"/>
                <w:szCs w:val="30"/>
              </w:rPr>
            </w:pPr>
          </w:p>
          <w:p w14:paraId="614F701A">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777256F1">
            <w:pPr>
              <w:spacing w:line="360" w:lineRule="exact"/>
              <w:rPr>
                <w:rFonts w:ascii="仿宋_GB2312" w:eastAsia="仿宋_GB2312"/>
                <w:sz w:val="30"/>
                <w:szCs w:val="30"/>
              </w:rPr>
            </w:pPr>
          </w:p>
          <w:p w14:paraId="47891956">
            <w:pPr>
              <w:spacing w:line="360" w:lineRule="exact"/>
              <w:rPr>
                <w:rFonts w:ascii="仿宋_GB2312" w:eastAsia="仿宋_GB2312"/>
                <w:sz w:val="30"/>
                <w:szCs w:val="30"/>
              </w:rPr>
            </w:pPr>
          </w:p>
          <w:p w14:paraId="328D7CCC">
            <w:pPr>
              <w:spacing w:line="360" w:lineRule="exact"/>
              <w:rPr>
                <w:rFonts w:ascii="仿宋_GB2312" w:eastAsia="仿宋_GB2312"/>
                <w:sz w:val="30"/>
                <w:szCs w:val="30"/>
              </w:rPr>
            </w:pPr>
          </w:p>
          <w:p w14:paraId="439CEC79">
            <w:pPr>
              <w:spacing w:line="360" w:lineRule="exact"/>
              <w:rPr>
                <w:rFonts w:ascii="仿宋_GB2312" w:eastAsia="仿宋_GB2312"/>
                <w:sz w:val="30"/>
                <w:szCs w:val="30"/>
              </w:rPr>
            </w:pPr>
          </w:p>
          <w:p w14:paraId="49ED0C82">
            <w:pPr>
              <w:spacing w:line="360" w:lineRule="exact"/>
              <w:rPr>
                <w:rFonts w:ascii="仿宋_GB2312" w:eastAsia="仿宋_GB2312"/>
                <w:sz w:val="30"/>
                <w:szCs w:val="30"/>
              </w:rPr>
            </w:pPr>
          </w:p>
          <w:p w14:paraId="531D42F8">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02E5538A">
            <w:pPr>
              <w:spacing w:line="360" w:lineRule="exact"/>
              <w:ind w:firstLine="3600" w:firstLineChars="1200"/>
              <w:rPr>
                <w:rFonts w:ascii="仿宋_GB2312" w:eastAsia="仿宋_GB2312"/>
                <w:sz w:val="30"/>
                <w:szCs w:val="30"/>
              </w:rPr>
            </w:pPr>
          </w:p>
        </w:tc>
      </w:tr>
    </w:tbl>
    <w:p w14:paraId="0EEAE1D6">
      <w:pPr>
        <w:rPr>
          <w:rFonts w:ascii="仿宋_GB2312" w:eastAsia="仿宋_GB2312"/>
          <w:sz w:val="30"/>
          <w:szCs w:val="30"/>
        </w:rPr>
      </w:pPr>
      <w:r>
        <w:rPr>
          <w:rFonts w:hint="eastAsia" w:ascii="仿宋_GB2312" w:eastAsia="仿宋_GB2312"/>
          <w:sz w:val="30"/>
          <w:szCs w:val="30"/>
        </w:rPr>
        <w:t>注：只对申报教授、副教授人员书写鉴定意见。</w:t>
      </w:r>
      <w:r>
        <w:rPr>
          <w:rFonts w:ascii="仿宋_GB2312" w:eastAsia="仿宋_GB2312"/>
          <w:sz w:val="30"/>
          <w:szCs w:val="30"/>
        </w:rPr>
        <w:br w:type="page"/>
      </w:r>
    </w:p>
    <w:p w14:paraId="5CD52584">
      <w:pPr>
        <w:rPr>
          <w:rFonts w:ascii="仿宋_GB2312" w:eastAsia="仿宋_GB2312"/>
          <w:sz w:val="30"/>
          <w:szCs w:val="30"/>
        </w:rPr>
      </w:pPr>
    </w:p>
    <w:p w14:paraId="77FCD0B9"/>
    <w:tbl>
      <w:tblPr>
        <w:tblStyle w:val="5"/>
        <w:tblW w:w="0" w:type="auto"/>
        <w:tblInd w:w="-34" w:type="dxa"/>
        <w:tblLayout w:type="fixed"/>
        <w:tblCellMar>
          <w:top w:w="0" w:type="dxa"/>
          <w:left w:w="108" w:type="dxa"/>
          <w:bottom w:w="0" w:type="dxa"/>
          <w:right w:w="108" w:type="dxa"/>
        </w:tblCellMar>
      </w:tblPr>
      <w:tblGrid>
        <w:gridCol w:w="1276"/>
        <w:gridCol w:w="8612"/>
      </w:tblGrid>
      <w:tr w14:paraId="013B3615">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1F6BA58">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5762C961">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左岚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教学科研型副教授</w:t>
            </w:r>
            <w:r>
              <w:rPr>
                <w:rFonts w:hint="eastAsia" w:ascii="宋体" w:hAnsi="宋体" w:cs="Arial"/>
                <w:color w:val="000000"/>
                <w:kern w:val="0"/>
                <w:sz w:val="24"/>
                <w:szCs w:val="24"/>
              </w:rPr>
              <w:t>专业技术资格职称。</w:t>
            </w:r>
          </w:p>
          <w:p w14:paraId="4A6289F7">
            <w:pPr>
              <w:widowControl/>
              <w:spacing w:line="360" w:lineRule="exact"/>
              <w:ind w:firstLine="480" w:firstLineChars="200"/>
              <w:rPr>
                <w:rFonts w:ascii="宋体" w:hAnsi="宋体" w:cs="Arial"/>
                <w:color w:val="000000"/>
                <w:kern w:val="0"/>
                <w:sz w:val="24"/>
                <w:szCs w:val="24"/>
              </w:rPr>
            </w:pPr>
          </w:p>
          <w:p w14:paraId="62F55FF7">
            <w:pPr>
              <w:widowControl/>
              <w:jc w:val="center"/>
              <w:rPr>
                <w:rFonts w:ascii="宋体" w:hAnsi="宋体" w:cs="Arial"/>
                <w:color w:val="000000"/>
                <w:kern w:val="0"/>
                <w:szCs w:val="21"/>
              </w:rPr>
            </w:pPr>
          </w:p>
          <w:p w14:paraId="5107F09F">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6A409091">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419EC785">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630A78FA">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5DB51F8C">
            <w:pPr>
              <w:widowControl/>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4B29C5FC">
            <w:pPr>
              <w:widowControl/>
              <w:jc w:val="left"/>
              <w:rPr>
                <w:rFonts w:ascii="宋体" w:hAnsi="宋体" w:cs="Arial"/>
                <w:color w:val="000000"/>
                <w:kern w:val="0"/>
                <w:szCs w:val="21"/>
              </w:rPr>
            </w:pPr>
            <w:r>
              <w:rPr>
                <w:rFonts w:hint="eastAsia" w:ascii="宋体" w:hAnsi="宋体" w:cs="Arial"/>
                <w:color w:val="000000"/>
                <w:kern w:val="0"/>
                <w:szCs w:val="21"/>
              </w:rPr>
              <w:t>代表性成果1名称：《以“教师的转变”为核心的教师专业发展模型研究》</w:t>
            </w:r>
          </w:p>
          <w:p w14:paraId="3359B4EE">
            <w:pPr>
              <w:widowControl/>
              <w:jc w:val="left"/>
              <w:rPr>
                <w:rFonts w:ascii="宋体" w:hAnsi="宋体" w:cs="Arial"/>
                <w:color w:val="000000"/>
                <w:kern w:val="0"/>
                <w:szCs w:val="21"/>
              </w:rPr>
            </w:pPr>
          </w:p>
          <w:p w14:paraId="63545A48">
            <w:pPr>
              <w:widowControl/>
              <w:jc w:val="left"/>
              <w:rPr>
                <w:rFonts w:ascii="宋体" w:hAnsi="宋体" w:cs="Arial"/>
                <w:color w:val="000000"/>
                <w:kern w:val="0"/>
                <w:szCs w:val="21"/>
              </w:rPr>
            </w:pPr>
            <w:r>
              <w:rPr>
                <w:rFonts w:hint="eastAsia" w:ascii="宋体" w:hAnsi="宋体" w:cs="Arial"/>
                <w:color w:val="000000"/>
                <w:kern w:val="0"/>
                <w:szCs w:val="21"/>
              </w:rPr>
              <w:t>代表性成果2名称：《国际阅读评估项目研究：中国与国际比较.》</w:t>
            </w:r>
          </w:p>
          <w:p w14:paraId="1564ECFF">
            <w:pPr>
              <w:widowControl/>
              <w:jc w:val="left"/>
              <w:rPr>
                <w:rFonts w:ascii="宋体" w:hAnsi="宋体" w:cs="Arial"/>
                <w:color w:val="000000"/>
                <w:kern w:val="0"/>
                <w:szCs w:val="21"/>
              </w:rPr>
            </w:pPr>
          </w:p>
        </w:tc>
      </w:tr>
      <w:tr w14:paraId="4DFAB4E6">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50D8A283">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0877AD19">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48880301">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3D6DEE8">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5D58AB97">
            <w:pPr>
              <w:widowControl/>
              <w:spacing w:line="360" w:lineRule="exact"/>
              <w:rPr>
                <w:rFonts w:ascii="宋体" w:hAnsi="宋体" w:cs="Arial"/>
                <w:color w:val="000000"/>
                <w:kern w:val="0"/>
                <w:sz w:val="24"/>
                <w:szCs w:val="24"/>
              </w:rPr>
            </w:pPr>
          </w:p>
          <w:p w14:paraId="48A69F25">
            <w:pPr>
              <w:widowControl/>
              <w:spacing w:line="360" w:lineRule="exact"/>
              <w:rPr>
                <w:rFonts w:ascii="宋体" w:hAnsi="宋体" w:cs="Arial"/>
                <w:color w:val="000000"/>
                <w:kern w:val="0"/>
                <w:sz w:val="24"/>
                <w:szCs w:val="24"/>
              </w:rPr>
            </w:pPr>
          </w:p>
          <w:p w14:paraId="6D9FB6B8">
            <w:pPr>
              <w:widowControl/>
              <w:spacing w:line="360" w:lineRule="exact"/>
              <w:rPr>
                <w:rFonts w:ascii="宋体" w:hAnsi="宋体" w:cs="Arial"/>
                <w:color w:val="000000"/>
                <w:kern w:val="0"/>
                <w:sz w:val="24"/>
                <w:szCs w:val="24"/>
              </w:rPr>
            </w:pPr>
          </w:p>
          <w:p w14:paraId="1B4638D9">
            <w:pPr>
              <w:rPr>
                <w:kern w:val="0"/>
              </w:rPr>
            </w:pPr>
            <w:r>
              <w:rPr>
                <w:rFonts w:hint="eastAsia"/>
                <w:kern w:val="0"/>
              </w:rPr>
              <w:t>审 核 人：                          负责人：                         （加盖单位公章）</w:t>
            </w:r>
          </w:p>
          <w:p w14:paraId="5E32BDCF">
            <w:pPr>
              <w:rPr>
                <w:kern w:val="0"/>
              </w:rPr>
            </w:pPr>
            <w:r>
              <w:rPr>
                <w:rFonts w:hint="eastAsia"/>
                <w:kern w:val="0"/>
              </w:rPr>
              <w:t>审核日期：</w:t>
            </w:r>
          </w:p>
        </w:tc>
      </w:tr>
      <w:tr w14:paraId="7124B01C">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234D9D0">
            <w:pPr>
              <w:rPr>
                <w:kern w:val="0"/>
              </w:rPr>
            </w:pPr>
            <w:r>
              <w:rPr>
                <w:rFonts w:hint="eastAsia"/>
                <w:kern w:val="0"/>
              </w:rPr>
              <w:t>申报人答辨情况：</w:t>
            </w:r>
            <w:r>
              <w:rPr>
                <w:kern w:val="0"/>
              </w:rPr>
              <w:t xml:space="preserve"> </w:t>
            </w:r>
          </w:p>
          <w:p w14:paraId="7FD7DCBD">
            <w:pPr>
              <w:rPr>
                <w:kern w:val="0"/>
              </w:rPr>
            </w:pPr>
          </w:p>
          <w:p w14:paraId="6A662122">
            <w:pPr>
              <w:rPr>
                <w:kern w:val="0"/>
              </w:rPr>
            </w:pPr>
          </w:p>
          <w:p w14:paraId="40474825">
            <w:pPr>
              <w:rPr>
                <w:kern w:val="0"/>
              </w:rPr>
            </w:pPr>
          </w:p>
          <w:p w14:paraId="215CC23A">
            <w:pPr>
              <w:rPr>
                <w:kern w:val="0"/>
              </w:rPr>
            </w:pPr>
          </w:p>
          <w:p w14:paraId="73FC87D9">
            <w:pPr>
              <w:rPr>
                <w:kern w:val="0"/>
              </w:rPr>
            </w:pPr>
          </w:p>
          <w:p w14:paraId="12DF33C9">
            <w:pPr>
              <w:rPr>
                <w:kern w:val="0"/>
              </w:rPr>
            </w:pPr>
          </w:p>
          <w:p w14:paraId="6EF7DBEE">
            <w:pPr>
              <w:rPr>
                <w:kern w:val="0"/>
              </w:rPr>
            </w:pPr>
          </w:p>
          <w:p w14:paraId="209C4D21">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D00FA1F">
            <w:pPr>
              <w:rPr>
                <w:kern w:val="0"/>
              </w:rPr>
            </w:pPr>
          </w:p>
        </w:tc>
      </w:tr>
      <w:tr w14:paraId="3BC5417A">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3DB78BF4">
            <w:pPr>
              <w:rPr>
                <w:kern w:val="0"/>
              </w:rPr>
            </w:pPr>
            <w:r>
              <w:rPr>
                <w:rFonts w:hint="eastAsia"/>
                <w:kern w:val="0"/>
              </w:rPr>
              <w:t>学科评议组意见：</w:t>
            </w:r>
          </w:p>
          <w:p w14:paraId="21A83857">
            <w:pPr>
              <w:pStyle w:val="8"/>
              <w:rPr>
                <w:kern w:val="0"/>
              </w:rPr>
            </w:pPr>
          </w:p>
          <w:p w14:paraId="04253FF4">
            <w:pPr>
              <w:pStyle w:val="8"/>
              <w:rPr>
                <w:kern w:val="0"/>
              </w:rPr>
            </w:pPr>
          </w:p>
          <w:p w14:paraId="3F9719EF">
            <w:pPr>
              <w:pStyle w:val="8"/>
              <w:rPr>
                <w:kern w:val="0"/>
              </w:rPr>
            </w:pPr>
          </w:p>
          <w:p w14:paraId="504B3956">
            <w:pPr>
              <w:pStyle w:val="8"/>
              <w:rPr>
                <w:kern w:val="0"/>
              </w:rPr>
            </w:pPr>
          </w:p>
          <w:p w14:paraId="5CE4680D">
            <w:pPr>
              <w:pStyle w:val="8"/>
              <w:rPr>
                <w:kern w:val="0"/>
              </w:rPr>
            </w:pPr>
          </w:p>
          <w:p w14:paraId="0FA15691">
            <w:pPr>
              <w:pStyle w:val="8"/>
              <w:rPr>
                <w:kern w:val="0"/>
              </w:rPr>
            </w:pPr>
          </w:p>
          <w:p w14:paraId="30AF1BC9">
            <w:pPr>
              <w:pStyle w:val="8"/>
              <w:rPr>
                <w:kern w:val="0"/>
              </w:rPr>
            </w:pPr>
          </w:p>
          <w:p w14:paraId="4E557CAC">
            <w:pPr>
              <w:pStyle w:val="8"/>
              <w:rPr>
                <w:kern w:val="0"/>
              </w:rPr>
            </w:pPr>
          </w:p>
          <w:p w14:paraId="094A4234">
            <w:pPr>
              <w:pStyle w:val="8"/>
              <w:rPr>
                <w:kern w:val="0"/>
              </w:rPr>
            </w:pPr>
          </w:p>
          <w:p w14:paraId="249664DA">
            <w:pPr>
              <w:pStyle w:val="8"/>
              <w:rPr>
                <w:kern w:val="0"/>
              </w:rPr>
            </w:pPr>
          </w:p>
          <w:p w14:paraId="17AD66B3">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tc>
      </w:tr>
    </w:tbl>
    <w:p w14:paraId="761908A5"/>
    <w:p w14:paraId="35E1891B">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1676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0872C276">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45E44DDD">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7DAB3973">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5FBAB306">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5E12D3C5">
            <w:pPr>
              <w:jc w:val="center"/>
              <w:rPr>
                <w:rFonts w:ascii="宋体" w:hAnsi="宋体" w:eastAsia="宋体" w:cs="Times New Roman"/>
                <w:szCs w:val="21"/>
              </w:rPr>
            </w:pPr>
            <w:r>
              <w:rPr>
                <w:rFonts w:hint="eastAsia" w:ascii="宋体" w:hAnsi="宋体" w:eastAsia="宋体" w:cs="Times New Roman"/>
                <w:szCs w:val="21"/>
              </w:rPr>
              <w:t>备注</w:t>
            </w:r>
          </w:p>
        </w:tc>
      </w:tr>
      <w:tr w14:paraId="6D9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52DDACAE">
            <w:pPr>
              <w:ind w:left="113" w:leftChars="54" w:right="113" w:firstLine="180" w:firstLineChars="100"/>
              <w:jc w:val="center"/>
              <w:rPr>
                <w:rFonts w:ascii="宋体" w:hAnsi="宋体" w:eastAsia="宋体" w:cs="Times New Roman"/>
                <w:sz w:val="18"/>
              </w:rPr>
            </w:pPr>
          </w:p>
        </w:tc>
        <w:tc>
          <w:tcPr>
            <w:tcW w:w="1239" w:type="dxa"/>
          </w:tcPr>
          <w:p w14:paraId="165D3974">
            <w:pPr>
              <w:jc w:val="center"/>
              <w:rPr>
                <w:rFonts w:ascii="宋体" w:hAnsi="宋体" w:eastAsia="宋体" w:cs="Times New Roman"/>
                <w:sz w:val="18"/>
              </w:rPr>
            </w:pPr>
          </w:p>
        </w:tc>
        <w:tc>
          <w:tcPr>
            <w:tcW w:w="1239" w:type="dxa"/>
          </w:tcPr>
          <w:p w14:paraId="527F6D37">
            <w:pPr>
              <w:jc w:val="center"/>
              <w:rPr>
                <w:rFonts w:ascii="宋体" w:hAnsi="宋体" w:eastAsia="宋体" w:cs="Times New Roman"/>
                <w:sz w:val="44"/>
              </w:rPr>
            </w:pPr>
          </w:p>
        </w:tc>
        <w:tc>
          <w:tcPr>
            <w:tcW w:w="1239" w:type="dxa"/>
            <w:vAlign w:val="center"/>
          </w:tcPr>
          <w:p w14:paraId="4CDDC7AD">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D02174E">
            <w:pPr>
              <w:jc w:val="center"/>
              <w:rPr>
                <w:rFonts w:ascii="宋体" w:hAnsi="宋体" w:eastAsia="宋体" w:cs="Times New Roman"/>
                <w:szCs w:val="21"/>
              </w:rPr>
            </w:pPr>
          </w:p>
        </w:tc>
        <w:tc>
          <w:tcPr>
            <w:tcW w:w="1239" w:type="dxa"/>
            <w:vAlign w:val="center"/>
          </w:tcPr>
          <w:p w14:paraId="2F40AD2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33CBB9A3">
            <w:pPr>
              <w:jc w:val="center"/>
              <w:rPr>
                <w:rFonts w:ascii="宋体" w:hAnsi="宋体" w:eastAsia="宋体" w:cs="Times New Roman"/>
                <w:sz w:val="44"/>
              </w:rPr>
            </w:pPr>
          </w:p>
        </w:tc>
        <w:tc>
          <w:tcPr>
            <w:tcW w:w="1239" w:type="dxa"/>
          </w:tcPr>
          <w:p w14:paraId="70917E0D">
            <w:pPr>
              <w:jc w:val="center"/>
              <w:rPr>
                <w:rFonts w:ascii="宋体" w:hAnsi="宋体" w:eastAsia="宋体" w:cs="Times New Roman"/>
                <w:sz w:val="44"/>
              </w:rPr>
            </w:pPr>
          </w:p>
        </w:tc>
      </w:tr>
      <w:tr w14:paraId="2F86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3EC45805">
            <w:pPr>
              <w:ind w:left="113" w:leftChars="54" w:right="113" w:firstLine="180" w:firstLineChars="100"/>
              <w:jc w:val="center"/>
              <w:rPr>
                <w:rFonts w:ascii="宋体" w:hAnsi="宋体" w:eastAsia="宋体" w:cs="Times New Roman"/>
                <w:sz w:val="18"/>
              </w:rPr>
            </w:pPr>
          </w:p>
        </w:tc>
        <w:tc>
          <w:tcPr>
            <w:tcW w:w="8673" w:type="dxa"/>
            <w:gridSpan w:val="7"/>
          </w:tcPr>
          <w:p w14:paraId="2C5626A2">
            <w:pPr>
              <w:jc w:val="center"/>
              <w:rPr>
                <w:rFonts w:ascii="宋体" w:hAnsi="宋体" w:eastAsia="宋体" w:cs="Times New Roman"/>
                <w:sz w:val="18"/>
              </w:rPr>
            </w:pPr>
          </w:p>
          <w:p w14:paraId="44F3D8DF">
            <w:pPr>
              <w:jc w:val="center"/>
              <w:rPr>
                <w:rFonts w:ascii="宋体" w:hAnsi="宋体" w:eastAsia="宋体" w:cs="Times New Roman"/>
                <w:sz w:val="18"/>
              </w:rPr>
            </w:pPr>
          </w:p>
          <w:p w14:paraId="0188B443">
            <w:pPr>
              <w:jc w:val="center"/>
              <w:rPr>
                <w:rFonts w:ascii="宋体" w:hAnsi="宋体" w:eastAsia="宋体" w:cs="Times New Roman"/>
                <w:sz w:val="18"/>
              </w:rPr>
            </w:pPr>
          </w:p>
          <w:p w14:paraId="60C8256A">
            <w:pPr>
              <w:jc w:val="center"/>
              <w:rPr>
                <w:rFonts w:ascii="宋体" w:hAnsi="宋体" w:eastAsia="宋体" w:cs="Times New Roman"/>
                <w:sz w:val="18"/>
              </w:rPr>
            </w:pPr>
          </w:p>
          <w:p w14:paraId="027E86DC">
            <w:pPr>
              <w:jc w:val="center"/>
              <w:rPr>
                <w:rFonts w:ascii="宋体" w:hAnsi="宋体" w:eastAsia="宋体" w:cs="Times New Roman"/>
                <w:sz w:val="18"/>
              </w:rPr>
            </w:pPr>
          </w:p>
          <w:p w14:paraId="7D3EDA40">
            <w:pPr>
              <w:ind w:firstLine="180" w:firstLineChars="100"/>
              <w:rPr>
                <w:rFonts w:ascii="宋体" w:hAnsi="宋体" w:eastAsia="宋体" w:cs="Times New Roman"/>
                <w:sz w:val="18"/>
              </w:rPr>
            </w:pPr>
          </w:p>
          <w:p w14:paraId="690EF8C0">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531D1A35">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ECC5960">
            <w:pPr>
              <w:rPr>
                <w:rFonts w:ascii="宋体" w:hAnsi="宋体" w:eastAsia="宋体" w:cs="Times New Roman"/>
                <w:sz w:val="18"/>
              </w:rPr>
            </w:pPr>
            <w:r>
              <w:rPr>
                <w:rFonts w:hint="eastAsia" w:ascii="宋体" w:hAnsi="宋体" w:eastAsia="宋体" w:cs="Times New Roman"/>
                <w:szCs w:val="21"/>
              </w:rPr>
              <w:t xml:space="preserve">                                               年     月     日</w:t>
            </w:r>
          </w:p>
        </w:tc>
      </w:tr>
      <w:tr w14:paraId="77DE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27CC9B42">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71036">
            <w:pPr>
              <w:jc w:val="center"/>
              <w:rPr>
                <w:rFonts w:ascii="宋体" w:hAnsi="宋体" w:eastAsia="宋体" w:cs="Times New Roman"/>
                <w:sz w:val="18"/>
              </w:rPr>
            </w:pPr>
          </w:p>
          <w:p w14:paraId="6D2ECFC4">
            <w:pPr>
              <w:jc w:val="center"/>
              <w:rPr>
                <w:rFonts w:ascii="宋体" w:hAnsi="宋体" w:eastAsia="宋体" w:cs="Times New Roman"/>
                <w:sz w:val="18"/>
              </w:rPr>
            </w:pPr>
          </w:p>
          <w:p w14:paraId="498DAB47">
            <w:pPr>
              <w:jc w:val="center"/>
              <w:rPr>
                <w:rFonts w:ascii="宋体" w:hAnsi="宋体" w:eastAsia="宋体" w:cs="Times New Roman"/>
                <w:sz w:val="18"/>
              </w:rPr>
            </w:pPr>
          </w:p>
          <w:p w14:paraId="4F163D56">
            <w:pPr>
              <w:jc w:val="center"/>
              <w:rPr>
                <w:rFonts w:ascii="宋体" w:hAnsi="宋体" w:eastAsia="宋体" w:cs="Times New Roman"/>
                <w:sz w:val="18"/>
              </w:rPr>
            </w:pPr>
          </w:p>
          <w:p w14:paraId="397B1B9F">
            <w:pPr>
              <w:jc w:val="center"/>
              <w:rPr>
                <w:rFonts w:ascii="宋体" w:hAnsi="宋体" w:eastAsia="宋体" w:cs="Times New Roman"/>
                <w:sz w:val="18"/>
              </w:rPr>
            </w:pPr>
          </w:p>
          <w:p w14:paraId="4B4166CB">
            <w:pPr>
              <w:jc w:val="center"/>
              <w:rPr>
                <w:rFonts w:ascii="宋体" w:hAnsi="宋体" w:eastAsia="宋体" w:cs="Times New Roman"/>
                <w:sz w:val="18"/>
              </w:rPr>
            </w:pPr>
          </w:p>
          <w:p w14:paraId="04962487">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4467267">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25A4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17ECEE94">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8FE7BA2">
            <w:pPr>
              <w:jc w:val="center"/>
              <w:rPr>
                <w:rFonts w:ascii="宋体" w:hAnsi="宋体" w:eastAsia="宋体" w:cs="Times New Roman"/>
                <w:sz w:val="18"/>
              </w:rPr>
            </w:pPr>
          </w:p>
          <w:p w14:paraId="3941CF62">
            <w:pPr>
              <w:jc w:val="center"/>
              <w:rPr>
                <w:rFonts w:ascii="宋体" w:hAnsi="宋体" w:eastAsia="宋体" w:cs="Times New Roman"/>
                <w:sz w:val="18"/>
              </w:rPr>
            </w:pPr>
          </w:p>
          <w:p w14:paraId="5058E780">
            <w:pPr>
              <w:jc w:val="center"/>
              <w:rPr>
                <w:rFonts w:ascii="宋体" w:hAnsi="宋体" w:eastAsia="宋体" w:cs="Times New Roman"/>
                <w:sz w:val="18"/>
              </w:rPr>
            </w:pPr>
          </w:p>
          <w:p w14:paraId="66D09335">
            <w:pPr>
              <w:jc w:val="center"/>
              <w:rPr>
                <w:rFonts w:ascii="宋体" w:hAnsi="宋体" w:eastAsia="宋体" w:cs="Times New Roman"/>
                <w:sz w:val="18"/>
              </w:rPr>
            </w:pPr>
          </w:p>
          <w:p w14:paraId="202FF0E9">
            <w:pPr>
              <w:jc w:val="center"/>
              <w:rPr>
                <w:rFonts w:ascii="宋体" w:hAnsi="宋体" w:eastAsia="宋体" w:cs="Times New Roman"/>
                <w:sz w:val="18"/>
              </w:rPr>
            </w:pPr>
          </w:p>
          <w:p w14:paraId="3F63FE4C">
            <w:pPr>
              <w:jc w:val="center"/>
              <w:rPr>
                <w:rFonts w:ascii="宋体" w:hAnsi="宋体" w:eastAsia="宋体" w:cs="Times New Roman"/>
                <w:sz w:val="18"/>
              </w:rPr>
            </w:pPr>
          </w:p>
          <w:p w14:paraId="54A0EC47">
            <w:pPr>
              <w:jc w:val="center"/>
              <w:rPr>
                <w:rFonts w:ascii="宋体" w:hAnsi="宋体" w:eastAsia="宋体" w:cs="Times New Roman"/>
                <w:sz w:val="18"/>
              </w:rPr>
            </w:pPr>
          </w:p>
          <w:p w14:paraId="7B312A58">
            <w:pPr>
              <w:jc w:val="center"/>
              <w:rPr>
                <w:rFonts w:ascii="宋体" w:hAnsi="宋体" w:eastAsia="宋体" w:cs="Times New Roman"/>
                <w:sz w:val="18"/>
              </w:rPr>
            </w:pPr>
          </w:p>
          <w:p w14:paraId="7C51B49E">
            <w:pPr>
              <w:jc w:val="center"/>
              <w:rPr>
                <w:rFonts w:ascii="宋体" w:hAnsi="宋体" w:eastAsia="宋体" w:cs="Times New Roman"/>
                <w:sz w:val="18"/>
              </w:rPr>
            </w:pPr>
          </w:p>
          <w:p w14:paraId="29B702D9">
            <w:pPr>
              <w:jc w:val="center"/>
              <w:rPr>
                <w:rFonts w:ascii="宋体" w:hAnsi="宋体" w:eastAsia="宋体" w:cs="Times New Roman"/>
                <w:sz w:val="18"/>
              </w:rPr>
            </w:pPr>
          </w:p>
          <w:p w14:paraId="742EC375">
            <w:pPr>
              <w:jc w:val="center"/>
              <w:rPr>
                <w:rFonts w:ascii="宋体" w:hAnsi="宋体" w:eastAsia="宋体" w:cs="Times New Roman"/>
                <w:sz w:val="18"/>
              </w:rPr>
            </w:pPr>
          </w:p>
          <w:p w14:paraId="4157040D">
            <w:pPr>
              <w:rPr>
                <w:rFonts w:ascii="宋体" w:hAnsi="宋体" w:eastAsia="宋体" w:cs="Times New Roman"/>
                <w:sz w:val="18"/>
              </w:rPr>
            </w:pPr>
          </w:p>
          <w:p w14:paraId="270C5F33">
            <w:pPr>
              <w:rPr>
                <w:rFonts w:ascii="宋体" w:hAnsi="宋体" w:eastAsia="宋体" w:cs="Times New Roman"/>
                <w:sz w:val="18"/>
              </w:rPr>
            </w:pPr>
          </w:p>
          <w:p w14:paraId="61E4569F">
            <w:pPr>
              <w:rPr>
                <w:rFonts w:ascii="宋体" w:hAnsi="宋体" w:eastAsia="宋体" w:cs="Times New Roman"/>
                <w:sz w:val="18"/>
              </w:rPr>
            </w:pPr>
          </w:p>
          <w:p w14:paraId="59DE34F4">
            <w:pPr>
              <w:rPr>
                <w:rFonts w:ascii="宋体" w:hAnsi="宋体" w:eastAsia="宋体" w:cs="Times New Roman"/>
                <w:sz w:val="18"/>
              </w:rPr>
            </w:pPr>
          </w:p>
          <w:p w14:paraId="0A224FF9">
            <w:pPr>
              <w:rPr>
                <w:rFonts w:ascii="宋体" w:hAnsi="宋体" w:eastAsia="宋体" w:cs="Times New Roman"/>
                <w:sz w:val="18"/>
              </w:rPr>
            </w:pPr>
          </w:p>
          <w:p w14:paraId="6615B973">
            <w:pPr>
              <w:rPr>
                <w:rFonts w:ascii="宋体" w:hAnsi="宋体" w:eastAsia="宋体" w:cs="Times New Roman"/>
                <w:sz w:val="18"/>
              </w:rPr>
            </w:pPr>
          </w:p>
          <w:p w14:paraId="2FD74A68">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339AF40F">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5F83CDA7">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39132609">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35E57D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1A331FC6">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53B2349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6B"/>
    <w:rsid w:val="000077C7"/>
    <w:rsid w:val="000204C4"/>
    <w:rsid w:val="0002075C"/>
    <w:rsid w:val="00024587"/>
    <w:rsid w:val="00033297"/>
    <w:rsid w:val="00035ADA"/>
    <w:rsid w:val="00050B41"/>
    <w:rsid w:val="00052874"/>
    <w:rsid w:val="000734BB"/>
    <w:rsid w:val="000808A9"/>
    <w:rsid w:val="000835E5"/>
    <w:rsid w:val="00086C19"/>
    <w:rsid w:val="00087B82"/>
    <w:rsid w:val="00091D39"/>
    <w:rsid w:val="00093E8E"/>
    <w:rsid w:val="000A1C4F"/>
    <w:rsid w:val="000A53B5"/>
    <w:rsid w:val="000A6447"/>
    <w:rsid w:val="000A6C5C"/>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0CD7"/>
    <w:rsid w:val="00171343"/>
    <w:rsid w:val="00187EAB"/>
    <w:rsid w:val="00192A61"/>
    <w:rsid w:val="001937B2"/>
    <w:rsid w:val="001937B4"/>
    <w:rsid w:val="001B0A30"/>
    <w:rsid w:val="001B2C61"/>
    <w:rsid w:val="001C4443"/>
    <w:rsid w:val="001D2597"/>
    <w:rsid w:val="001E0326"/>
    <w:rsid w:val="001E1E38"/>
    <w:rsid w:val="00211798"/>
    <w:rsid w:val="00226AC5"/>
    <w:rsid w:val="002270A7"/>
    <w:rsid w:val="002326D9"/>
    <w:rsid w:val="00237358"/>
    <w:rsid w:val="00243159"/>
    <w:rsid w:val="00247B30"/>
    <w:rsid w:val="00257618"/>
    <w:rsid w:val="00271356"/>
    <w:rsid w:val="002835EB"/>
    <w:rsid w:val="002859E6"/>
    <w:rsid w:val="00295BBE"/>
    <w:rsid w:val="002A14B4"/>
    <w:rsid w:val="002B5D77"/>
    <w:rsid w:val="002C2E4D"/>
    <w:rsid w:val="002E42F6"/>
    <w:rsid w:val="002F1EC4"/>
    <w:rsid w:val="00303E51"/>
    <w:rsid w:val="003130B3"/>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0AC2"/>
    <w:rsid w:val="003B5BA5"/>
    <w:rsid w:val="003B6921"/>
    <w:rsid w:val="003B7454"/>
    <w:rsid w:val="003C6F7B"/>
    <w:rsid w:val="003D207F"/>
    <w:rsid w:val="003D3577"/>
    <w:rsid w:val="003D6C2A"/>
    <w:rsid w:val="003E3539"/>
    <w:rsid w:val="003F6AC8"/>
    <w:rsid w:val="00403377"/>
    <w:rsid w:val="00410217"/>
    <w:rsid w:val="00413D18"/>
    <w:rsid w:val="00417FC6"/>
    <w:rsid w:val="00421B6F"/>
    <w:rsid w:val="00424D1B"/>
    <w:rsid w:val="00433D52"/>
    <w:rsid w:val="00440AE7"/>
    <w:rsid w:val="004542AC"/>
    <w:rsid w:val="00455996"/>
    <w:rsid w:val="00456A80"/>
    <w:rsid w:val="004632E2"/>
    <w:rsid w:val="00476F23"/>
    <w:rsid w:val="00477CC6"/>
    <w:rsid w:val="00481C0E"/>
    <w:rsid w:val="004849BB"/>
    <w:rsid w:val="00492E46"/>
    <w:rsid w:val="00495AB1"/>
    <w:rsid w:val="004A2B71"/>
    <w:rsid w:val="004A7AE8"/>
    <w:rsid w:val="004B1AFD"/>
    <w:rsid w:val="004B1CCE"/>
    <w:rsid w:val="004C36A3"/>
    <w:rsid w:val="004D5EAE"/>
    <w:rsid w:val="004E1068"/>
    <w:rsid w:val="004E6217"/>
    <w:rsid w:val="004E65CB"/>
    <w:rsid w:val="004F21A1"/>
    <w:rsid w:val="00501DE0"/>
    <w:rsid w:val="00503104"/>
    <w:rsid w:val="00507D8E"/>
    <w:rsid w:val="00523155"/>
    <w:rsid w:val="00543465"/>
    <w:rsid w:val="00545CA1"/>
    <w:rsid w:val="005617BD"/>
    <w:rsid w:val="00565F0F"/>
    <w:rsid w:val="00570509"/>
    <w:rsid w:val="0057729A"/>
    <w:rsid w:val="00583E93"/>
    <w:rsid w:val="0059683C"/>
    <w:rsid w:val="005B6A8B"/>
    <w:rsid w:val="005C185E"/>
    <w:rsid w:val="005E06B1"/>
    <w:rsid w:val="005E3440"/>
    <w:rsid w:val="005E58F4"/>
    <w:rsid w:val="005F645A"/>
    <w:rsid w:val="00607D1E"/>
    <w:rsid w:val="00622561"/>
    <w:rsid w:val="0062256C"/>
    <w:rsid w:val="00623BB8"/>
    <w:rsid w:val="00630B60"/>
    <w:rsid w:val="00636CD3"/>
    <w:rsid w:val="00647D66"/>
    <w:rsid w:val="00652272"/>
    <w:rsid w:val="00661C50"/>
    <w:rsid w:val="00661D38"/>
    <w:rsid w:val="006646A1"/>
    <w:rsid w:val="00674EFB"/>
    <w:rsid w:val="0067675D"/>
    <w:rsid w:val="0069036C"/>
    <w:rsid w:val="00690D02"/>
    <w:rsid w:val="00691EF6"/>
    <w:rsid w:val="006B1E56"/>
    <w:rsid w:val="006B2A22"/>
    <w:rsid w:val="006C0125"/>
    <w:rsid w:val="006E5989"/>
    <w:rsid w:val="006E7E68"/>
    <w:rsid w:val="007031A9"/>
    <w:rsid w:val="00704295"/>
    <w:rsid w:val="00713721"/>
    <w:rsid w:val="00714623"/>
    <w:rsid w:val="007159C3"/>
    <w:rsid w:val="00716C46"/>
    <w:rsid w:val="007313BA"/>
    <w:rsid w:val="00734128"/>
    <w:rsid w:val="007415CC"/>
    <w:rsid w:val="00741F1A"/>
    <w:rsid w:val="00746377"/>
    <w:rsid w:val="00777776"/>
    <w:rsid w:val="007965C2"/>
    <w:rsid w:val="007A6787"/>
    <w:rsid w:val="007A6B08"/>
    <w:rsid w:val="007A6DCF"/>
    <w:rsid w:val="007C4C28"/>
    <w:rsid w:val="007C4C8E"/>
    <w:rsid w:val="007E6312"/>
    <w:rsid w:val="007E7FD3"/>
    <w:rsid w:val="007F07A4"/>
    <w:rsid w:val="00805C35"/>
    <w:rsid w:val="008102EE"/>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10EB"/>
    <w:rsid w:val="00894606"/>
    <w:rsid w:val="0089698F"/>
    <w:rsid w:val="008B4063"/>
    <w:rsid w:val="008B5E5E"/>
    <w:rsid w:val="008B687A"/>
    <w:rsid w:val="008C4C0F"/>
    <w:rsid w:val="008D60E5"/>
    <w:rsid w:val="008F0589"/>
    <w:rsid w:val="00905296"/>
    <w:rsid w:val="00905A97"/>
    <w:rsid w:val="00912A23"/>
    <w:rsid w:val="009173F5"/>
    <w:rsid w:val="00927B7A"/>
    <w:rsid w:val="009332E6"/>
    <w:rsid w:val="009363D5"/>
    <w:rsid w:val="00956FEE"/>
    <w:rsid w:val="009624BB"/>
    <w:rsid w:val="00962F66"/>
    <w:rsid w:val="00967876"/>
    <w:rsid w:val="00974F96"/>
    <w:rsid w:val="00986608"/>
    <w:rsid w:val="00992502"/>
    <w:rsid w:val="009A1C66"/>
    <w:rsid w:val="009C1F06"/>
    <w:rsid w:val="009E353C"/>
    <w:rsid w:val="009E64C8"/>
    <w:rsid w:val="00A03435"/>
    <w:rsid w:val="00A12F14"/>
    <w:rsid w:val="00A42B83"/>
    <w:rsid w:val="00A600A4"/>
    <w:rsid w:val="00A64CA0"/>
    <w:rsid w:val="00A74B54"/>
    <w:rsid w:val="00A80EB4"/>
    <w:rsid w:val="00A87D87"/>
    <w:rsid w:val="00AA6770"/>
    <w:rsid w:val="00AB4B1E"/>
    <w:rsid w:val="00AC1778"/>
    <w:rsid w:val="00AC2E32"/>
    <w:rsid w:val="00AD5CCC"/>
    <w:rsid w:val="00AF2BB3"/>
    <w:rsid w:val="00AF445F"/>
    <w:rsid w:val="00B036DE"/>
    <w:rsid w:val="00B06BF4"/>
    <w:rsid w:val="00B07F41"/>
    <w:rsid w:val="00B16465"/>
    <w:rsid w:val="00B20A8D"/>
    <w:rsid w:val="00B22E22"/>
    <w:rsid w:val="00B27696"/>
    <w:rsid w:val="00B46681"/>
    <w:rsid w:val="00B80533"/>
    <w:rsid w:val="00B82843"/>
    <w:rsid w:val="00B920A8"/>
    <w:rsid w:val="00BA3812"/>
    <w:rsid w:val="00BA646C"/>
    <w:rsid w:val="00BC680E"/>
    <w:rsid w:val="00BD1A32"/>
    <w:rsid w:val="00BD4E90"/>
    <w:rsid w:val="00BF37BD"/>
    <w:rsid w:val="00C008D8"/>
    <w:rsid w:val="00C0165A"/>
    <w:rsid w:val="00C34D75"/>
    <w:rsid w:val="00C35A03"/>
    <w:rsid w:val="00C3645D"/>
    <w:rsid w:val="00C53042"/>
    <w:rsid w:val="00C65AB8"/>
    <w:rsid w:val="00C775F2"/>
    <w:rsid w:val="00C77711"/>
    <w:rsid w:val="00C824FA"/>
    <w:rsid w:val="00C828EC"/>
    <w:rsid w:val="00C90195"/>
    <w:rsid w:val="00C93845"/>
    <w:rsid w:val="00C96100"/>
    <w:rsid w:val="00CB1F99"/>
    <w:rsid w:val="00CC7EE7"/>
    <w:rsid w:val="00CD2226"/>
    <w:rsid w:val="00CD42FF"/>
    <w:rsid w:val="00CD7981"/>
    <w:rsid w:val="00CF6E1A"/>
    <w:rsid w:val="00D20B34"/>
    <w:rsid w:val="00D21DF2"/>
    <w:rsid w:val="00D273BE"/>
    <w:rsid w:val="00D36A37"/>
    <w:rsid w:val="00D3748A"/>
    <w:rsid w:val="00D416C2"/>
    <w:rsid w:val="00D41CF0"/>
    <w:rsid w:val="00D452A1"/>
    <w:rsid w:val="00D66B57"/>
    <w:rsid w:val="00DA3AD6"/>
    <w:rsid w:val="00DA6B66"/>
    <w:rsid w:val="00DB02E4"/>
    <w:rsid w:val="00DC11A1"/>
    <w:rsid w:val="00DD5F4F"/>
    <w:rsid w:val="00DD7968"/>
    <w:rsid w:val="00DE299B"/>
    <w:rsid w:val="00DE3F60"/>
    <w:rsid w:val="00DE5271"/>
    <w:rsid w:val="00E05692"/>
    <w:rsid w:val="00E07849"/>
    <w:rsid w:val="00E161A5"/>
    <w:rsid w:val="00E204B8"/>
    <w:rsid w:val="00E206F2"/>
    <w:rsid w:val="00E53051"/>
    <w:rsid w:val="00E55EEB"/>
    <w:rsid w:val="00E57AA4"/>
    <w:rsid w:val="00E713EE"/>
    <w:rsid w:val="00EA2543"/>
    <w:rsid w:val="00EA6B64"/>
    <w:rsid w:val="00EB1023"/>
    <w:rsid w:val="00ED30F2"/>
    <w:rsid w:val="00EE2F78"/>
    <w:rsid w:val="00EE3937"/>
    <w:rsid w:val="00EE5924"/>
    <w:rsid w:val="00EE79DB"/>
    <w:rsid w:val="00EF5B30"/>
    <w:rsid w:val="00F02B0D"/>
    <w:rsid w:val="00F163B9"/>
    <w:rsid w:val="00F200F9"/>
    <w:rsid w:val="00F22090"/>
    <w:rsid w:val="00F24A17"/>
    <w:rsid w:val="00F314D6"/>
    <w:rsid w:val="00F50D1D"/>
    <w:rsid w:val="00F6664A"/>
    <w:rsid w:val="00F75580"/>
    <w:rsid w:val="00F75973"/>
    <w:rsid w:val="00F770C0"/>
    <w:rsid w:val="00F82DFD"/>
    <w:rsid w:val="00F841C6"/>
    <w:rsid w:val="00F8579D"/>
    <w:rsid w:val="00F93089"/>
    <w:rsid w:val="00F93A86"/>
    <w:rsid w:val="00F97912"/>
    <w:rsid w:val="00FA4387"/>
    <w:rsid w:val="00FB3155"/>
    <w:rsid w:val="00FD5538"/>
    <w:rsid w:val="00FF0622"/>
    <w:rsid w:val="00FF54C9"/>
    <w:rsid w:val="00FF609C"/>
    <w:rsid w:val="38BA425C"/>
    <w:rsid w:val="40C00088"/>
    <w:rsid w:val="55C8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22</Pages>
  <Words>1587</Words>
  <Characters>1701</Characters>
  <Lines>103</Lines>
  <Paragraphs>29</Paragraphs>
  <TotalTime>213</TotalTime>
  <ScaleCrop>false</ScaleCrop>
  <LinksUpToDate>false</LinksUpToDate>
  <CharactersWithSpaces>1983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2022-02-24T11:37:00Z</dcterms:created>
  <dc:creator>符桑岚</dc:creator>
  <cp:lastModifiedBy>饺子smile</cp:lastModifiedBy>
  <cp:lastPrinted>2022-02-25T02:57:00Z</cp:lastPrinted>
  <dcterms:modified xsi:type="dcterms:W3CDTF">2025-04-23T07:09:27Z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E9C514F6892E47DBBE2651138615523F</vt:lpwstr>
  </property>
  <property fmtid="{D5CDD505-2E9C-101B-9397-08002B2CF9AE}" pid="4" name="KSOTemplateDocerSaveRecord">
    <vt:lpwstr>eyJoZGlkIjoiMDY3ZWYxMjhiYjIyNWYzM2NmOWE2ZWE3ZDRmZDg0OWEiLCJ1c2VySWQiOiI0NTM1ODQ2NzEifQ==</vt:lpwstr>
  </property>
</Properties>
</file>